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58B19" w14:textId="77777777" w:rsidR="008C0061" w:rsidRDefault="008C0061" w:rsidP="008C0061">
      <w:pPr>
        <w:ind w:hanging="426"/>
        <w:jc w:val="both"/>
        <w:rPr>
          <w:rFonts w:ascii="Arial" w:hAnsi="Arial" w:cs="Arial"/>
        </w:rPr>
      </w:pPr>
      <w:r w:rsidRPr="00B35615">
        <w:rPr>
          <w:rFonts w:ascii="Arial" w:hAnsi="Arial" w:cs="Arial"/>
          <w:noProof/>
        </w:rPr>
        <w:drawing>
          <wp:inline distT="0" distB="0" distL="0" distR="0" wp14:anchorId="6B2BDF75" wp14:editId="7CFF0ADC">
            <wp:extent cx="6289172" cy="898962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904" cy="899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12BAA" w14:textId="77777777" w:rsidR="008C0061" w:rsidRDefault="008C0061" w:rsidP="008C0061">
      <w:pPr>
        <w:ind w:hanging="426"/>
        <w:jc w:val="both"/>
        <w:rPr>
          <w:rFonts w:ascii="Arial" w:hAnsi="Arial" w:cs="Arial"/>
        </w:rPr>
      </w:pPr>
    </w:p>
    <w:p w14:paraId="07CF50A0" w14:textId="2E3CC57F" w:rsidR="009B5736" w:rsidRDefault="008C0061" w:rsidP="008C0061">
      <w:pPr>
        <w:ind w:hanging="851"/>
      </w:pPr>
      <w:r w:rsidRPr="00B35615">
        <w:rPr>
          <w:rFonts w:ascii="Arial" w:hAnsi="Arial" w:cs="Arial"/>
          <w:noProof/>
        </w:rPr>
        <w:lastRenderedPageBreak/>
        <w:drawing>
          <wp:inline distT="0" distB="0" distL="0" distR="0" wp14:anchorId="34E12AA1" wp14:editId="6706C9FC">
            <wp:extent cx="6436426" cy="9008986"/>
            <wp:effectExtent l="0" t="0" r="254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863" cy="901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FE87A" w14:textId="67173C64" w:rsidR="009B5736" w:rsidRDefault="009B5736" w:rsidP="009B5736"/>
    <w:p w14:paraId="46CC4F43" w14:textId="77777777" w:rsidR="009B5736" w:rsidRPr="00F7007C" w:rsidRDefault="009B5736" w:rsidP="009B57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7007C">
        <w:rPr>
          <w:rFonts w:ascii="Arial" w:hAnsi="Arial" w:cs="Arial"/>
          <w:sz w:val="22"/>
          <w:szCs w:val="22"/>
        </w:rPr>
        <w:lastRenderedPageBreak/>
        <w:t>СОДЕРЖАНИЕ</w:t>
      </w:r>
    </w:p>
    <w:p w14:paraId="2709A3B2" w14:textId="77777777" w:rsidR="009B5736" w:rsidRPr="00F7007C" w:rsidRDefault="009B5736" w:rsidP="009B5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Arial" w:hAnsi="Arial" w:cs="Arial"/>
          <w:sz w:val="22"/>
          <w:szCs w:val="22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5736" w:rsidRPr="00F7007C" w14:paraId="5CDBADA5" w14:textId="77777777" w:rsidTr="009B5736">
        <w:trPr>
          <w:trHeight w:val="931"/>
        </w:trPr>
        <w:tc>
          <w:tcPr>
            <w:tcW w:w="9007" w:type="dxa"/>
            <w:shd w:val="clear" w:color="auto" w:fill="auto"/>
          </w:tcPr>
          <w:p w14:paraId="37D99BC9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323A49BC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012B715D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 w:rsidRPr="00F7007C">
              <w:rPr>
                <w:rFonts w:ascii="Arial" w:hAnsi="Arial" w:cs="Arial"/>
                <w:caps/>
                <w:sz w:val="22"/>
                <w:szCs w:val="22"/>
              </w:rPr>
              <w:t>1. </w:t>
            </w:r>
            <w:r w:rsidRPr="005B31CF"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ПРОФЕССИОНАЛЬНОГО МОДУЛЯ</w:t>
            </w:r>
          </w:p>
          <w:p w14:paraId="7AA8BBDF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363C57F8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079125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58204A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07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B5736" w:rsidRPr="00F7007C" w14:paraId="0B59EF60" w14:textId="77777777" w:rsidTr="009B5736">
        <w:trPr>
          <w:trHeight w:val="720"/>
        </w:trPr>
        <w:tc>
          <w:tcPr>
            <w:tcW w:w="9007" w:type="dxa"/>
            <w:shd w:val="clear" w:color="auto" w:fill="auto"/>
          </w:tcPr>
          <w:p w14:paraId="72A16908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 w:rsidRPr="00F7007C">
              <w:rPr>
                <w:rFonts w:ascii="Arial" w:hAnsi="Arial" w:cs="Arial"/>
                <w:caps/>
                <w:sz w:val="22"/>
                <w:szCs w:val="22"/>
              </w:rPr>
              <w:t>2. 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14:paraId="35474CCC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9B5736" w:rsidRPr="00F7007C" w14:paraId="5FD3A00D" w14:textId="77777777" w:rsidTr="009B5736">
        <w:trPr>
          <w:trHeight w:val="594"/>
        </w:trPr>
        <w:tc>
          <w:tcPr>
            <w:tcW w:w="9007" w:type="dxa"/>
            <w:shd w:val="clear" w:color="auto" w:fill="auto"/>
          </w:tcPr>
          <w:p w14:paraId="1440F15F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 w:rsidRPr="00F7007C">
              <w:rPr>
                <w:rFonts w:ascii="Arial" w:hAnsi="Arial" w:cs="Arial"/>
                <w:caps/>
                <w:sz w:val="22"/>
                <w:szCs w:val="22"/>
              </w:rPr>
              <w:t>3. </w:t>
            </w:r>
            <w:r w:rsidRPr="005B31CF"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ПРОФЕССИОНАЛЬНОГО МОДУЛЯ</w:t>
            </w:r>
          </w:p>
          <w:p w14:paraId="1A788588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1CA778D7" w14:textId="70FE1A80" w:rsidR="009B5736" w:rsidRPr="00F7007C" w:rsidRDefault="00280D35" w:rsidP="003F5B2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3F5B2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B5736" w:rsidRPr="00F7007C" w14:paraId="49314290" w14:textId="77777777" w:rsidTr="009B5736">
        <w:trPr>
          <w:trHeight w:val="692"/>
        </w:trPr>
        <w:tc>
          <w:tcPr>
            <w:tcW w:w="9007" w:type="dxa"/>
            <w:shd w:val="clear" w:color="auto" w:fill="auto"/>
          </w:tcPr>
          <w:p w14:paraId="54B00BA8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4</w:t>
            </w:r>
            <w:r w:rsidRPr="00F7007C">
              <w:rPr>
                <w:rFonts w:ascii="Arial" w:hAnsi="Arial" w:cs="Arial"/>
                <w:caps/>
                <w:sz w:val="22"/>
                <w:szCs w:val="22"/>
              </w:rPr>
              <w:t xml:space="preserve">. Контроль и оценка результатов освоения профессионального модуля </w:t>
            </w:r>
            <w:r>
              <w:rPr>
                <w:rFonts w:ascii="Arial" w:hAnsi="Arial" w:cs="Arial"/>
                <w:caps/>
                <w:sz w:val="22"/>
                <w:szCs w:val="22"/>
              </w:rPr>
              <w:t>(ВИДА ДЕЯТЕЛЬНОСТИ)</w:t>
            </w:r>
          </w:p>
        </w:tc>
        <w:tc>
          <w:tcPr>
            <w:tcW w:w="800" w:type="dxa"/>
            <w:shd w:val="clear" w:color="auto" w:fill="auto"/>
          </w:tcPr>
          <w:p w14:paraId="00BC0C51" w14:textId="5DD5F203" w:rsidR="009B5736" w:rsidRPr="00F7007C" w:rsidRDefault="003F5B25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</w:tbl>
    <w:p w14:paraId="01D35E91" w14:textId="77777777" w:rsidR="009B5736" w:rsidRPr="00740E83" w:rsidRDefault="009B5736" w:rsidP="009B5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14:paraId="5550D45B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50EE0679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32C9E8A6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69FF1E5E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B3CF8FA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6D28802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45CA8488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054B402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32E9F855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54E8A3A1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BDA2DA7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C165B85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00C20743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2E9D5841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654F70F5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33AD46F3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1987B5A4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0650147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492EFD4A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2AB7DFB8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6B0E5588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1FF42B62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5311482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6ECAB1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06DB3AD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3B92F7F2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103EE1B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</w:rPr>
      </w:pPr>
    </w:p>
    <w:p w14:paraId="57672644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</w:rPr>
      </w:pPr>
      <w:r w:rsidRPr="00014924">
        <w:rPr>
          <w:rFonts w:ascii="Arial" w:hAnsi="Arial" w:cs="Arial"/>
          <w:b/>
          <w:caps/>
        </w:rPr>
        <w:br w:type="page"/>
      </w:r>
    </w:p>
    <w:p w14:paraId="31FF76B4" w14:textId="77777777" w:rsidR="009B5736" w:rsidRPr="00CF02FA" w:rsidRDefault="009B5736" w:rsidP="009B573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lastRenderedPageBreak/>
        <w:t>1.  ОБЩАЯ ХАРАКТЕРИСТИКА РАБОЧЕЙ ПРОГРАММЫ ПРОФЕССИОНАЛЬНОГО МОДУЛЯ</w:t>
      </w:r>
    </w:p>
    <w:p w14:paraId="52D5B887" w14:textId="77777777" w:rsidR="001D4C27" w:rsidRPr="00CF02FA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t>1.1 Область применения программы</w:t>
      </w:r>
    </w:p>
    <w:p w14:paraId="545F119D" w14:textId="4C5A4392" w:rsidR="009B5736" w:rsidRPr="00CF02FA" w:rsidRDefault="009B5736" w:rsidP="001D4C2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eastAsiaTheme="minorEastAsia" w:hAnsi="Arial" w:cs="Arial"/>
          <w:sz w:val="22"/>
          <w:szCs w:val="22"/>
        </w:rPr>
        <w:t>Профессиональный модуль</w:t>
      </w:r>
      <w:r w:rsidR="001D4C27" w:rsidRPr="00CF02FA">
        <w:rPr>
          <w:rFonts w:ascii="Arial" w:eastAsiaTheme="minorEastAsia" w:hAnsi="Arial" w:cs="Arial"/>
          <w:sz w:val="22"/>
          <w:szCs w:val="22"/>
        </w:rPr>
        <w:t xml:space="preserve"> ПМ.03 Выполнение работ по профессии 16399 Официант (3 разряда) является частью программы</w:t>
      </w:r>
      <w:r w:rsidR="001D4C27" w:rsidRPr="00CF02FA">
        <w:rPr>
          <w:rFonts w:ascii="Arial" w:hAnsi="Arial" w:cs="Arial"/>
          <w:sz w:val="22"/>
          <w:szCs w:val="22"/>
        </w:rPr>
        <w:t xml:space="preserve"> профессионального обучения и социально-профессиональной адаптации</w:t>
      </w:r>
      <w:r w:rsidR="00F6430A">
        <w:rPr>
          <w:rFonts w:ascii="Arial" w:eastAsiaTheme="minorEastAsia" w:hAnsi="Arial" w:cs="Arial"/>
          <w:sz w:val="22"/>
          <w:szCs w:val="22"/>
        </w:rPr>
        <w:t xml:space="preserve"> по профессии </w:t>
      </w:r>
      <w:r w:rsidRPr="00CF02FA">
        <w:rPr>
          <w:rFonts w:ascii="Arial" w:hAnsi="Arial" w:cs="Arial"/>
          <w:sz w:val="22"/>
          <w:szCs w:val="22"/>
        </w:rPr>
        <w:t>16399 Официант.</w:t>
      </w:r>
    </w:p>
    <w:p w14:paraId="67E489C3" w14:textId="77777777" w:rsidR="009B5736" w:rsidRPr="00CF02FA" w:rsidRDefault="009B5736" w:rsidP="009B5736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t xml:space="preserve">1.2. Цель и планируемые результаты освоения профессионального модуля </w:t>
      </w:r>
    </w:p>
    <w:p w14:paraId="4585FA4C" w14:textId="6205226D" w:rsidR="009B5736" w:rsidRPr="00CF02FA" w:rsidRDefault="009B5736" w:rsidP="009B5736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 xml:space="preserve">В результате изучения профессионального модуля </w:t>
      </w:r>
      <w:r w:rsidR="001C2FFC" w:rsidRPr="00CF02FA">
        <w:rPr>
          <w:rFonts w:ascii="Arial" w:hAnsi="Arial" w:cs="Arial"/>
          <w:sz w:val="22"/>
          <w:szCs w:val="22"/>
        </w:rPr>
        <w:t>обучающийся</w:t>
      </w:r>
      <w:r w:rsidRPr="00CF02FA">
        <w:rPr>
          <w:rFonts w:ascii="Arial" w:hAnsi="Arial" w:cs="Arial"/>
          <w:sz w:val="22"/>
          <w:szCs w:val="22"/>
        </w:rPr>
        <w:t xml:space="preserve"> должен освоить вид деятельности Выполнение вспомогательных работ по обслуживанию гостей организации питания и соответствующие ему профессиональные компетенции (ОК, ПК):</w:t>
      </w:r>
    </w:p>
    <w:p w14:paraId="3FE00422" w14:textId="77777777" w:rsidR="009B5736" w:rsidRPr="00CF02FA" w:rsidRDefault="009B5736" w:rsidP="009B5736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2"/>
        <w:gridCol w:w="8146"/>
      </w:tblGrid>
      <w:tr w:rsidR="009B5736" w:rsidRPr="00CF02FA" w14:paraId="4F65123A" w14:textId="77777777" w:rsidTr="009B5736">
        <w:tc>
          <w:tcPr>
            <w:tcW w:w="1121" w:type="dxa"/>
          </w:tcPr>
          <w:p w14:paraId="100B73FB" w14:textId="77777777" w:rsidR="009B5736" w:rsidRPr="00CF02FA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Код</w:t>
            </w:r>
          </w:p>
        </w:tc>
        <w:tc>
          <w:tcPr>
            <w:tcW w:w="8518" w:type="dxa"/>
          </w:tcPr>
          <w:p w14:paraId="226D1FAE" w14:textId="77777777" w:rsidR="009B5736" w:rsidRPr="00CF02FA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Наименование общих компетенций</w:t>
            </w:r>
          </w:p>
        </w:tc>
      </w:tr>
      <w:tr w:rsidR="009B5736" w:rsidRPr="00CF02FA" w14:paraId="06C3A33B" w14:textId="77777777" w:rsidTr="009B5736">
        <w:trPr>
          <w:trHeight w:val="327"/>
        </w:trPr>
        <w:tc>
          <w:tcPr>
            <w:tcW w:w="1121" w:type="dxa"/>
            <w:shd w:val="clear" w:color="auto" w:fill="auto"/>
          </w:tcPr>
          <w:p w14:paraId="737927DD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1</w:t>
            </w:r>
          </w:p>
        </w:tc>
        <w:tc>
          <w:tcPr>
            <w:tcW w:w="8518" w:type="dxa"/>
            <w:shd w:val="clear" w:color="auto" w:fill="auto"/>
          </w:tcPr>
          <w:p w14:paraId="09FB3F9A" w14:textId="77777777" w:rsidR="009B5736" w:rsidRPr="00CF02FA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9B5736" w:rsidRPr="00CF02FA" w14:paraId="1F89DC3F" w14:textId="77777777" w:rsidTr="009B5736">
        <w:tc>
          <w:tcPr>
            <w:tcW w:w="1121" w:type="dxa"/>
            <w:shd w:val="clear" w:color="auto" w:fill="auto"/>
          </w:tcPr>
          <w:p w14:paraId="1A59CF53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2</w:t>
            </w:r>
          </w:p>
        </w:tc>
        <w:tc>
          <w:tcPr>
            <w:tcW w:w="8518" w:type="dxa"/>
            <w:shd w:val="clear" w:color="auto" w:fill="auto"/>
          </w:tcPr>
          <w:p w14:paraId="0273622C" w14:textId="77777777" w:rsidR="009B5736" w:rsidRPr="00CF02FA" w:rsidRDefault="009B5736" w:rsidP="009B5736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9B5736" w:rsidRPr="00CF02FA" w14:paraId="452CD643" w14:textId="77777777" w:rsidTr="009B5736">
        <w:tc>
          <w:tcPr>
            <w:tcW w:w="1121" w:type="dxa"/>
            <w:shd w:val="clear" w:color="auto" w:fill="auto"/>
          </w:tcPr>
          <w:p w14:paraId="06D32174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3</w:t>
            </w:r>
          </w:p>
        </w:tc>
        <w:tc>
          <w:tcPr>
            <w:tcW w:w="8518" w:type="dxa"/>
            <w:shd w:val="clear" w:color="auto" w:fill="auto"/>
          </w:tcPr>
          <w:p w14:paraId="6CB70AF9" w14:textId="77777777" w:rsidR="009B5736" w:rsidRPr="00CF02FA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9B5736" w:rsidRPr="00CF02FA" w14:paraId="58F2440D" w14:textId="77777777" w:rsidTr="009B5736">
        <w:tc>
          <w:tcPr>
            <w:tcW w:w="1121" w:type="dxa"/>
            <w:shd w:val="clear" w:color="auto" w:fill="auto"/>
          </w:tcPr>
          <w:p w14:paraId="6424A014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4</w:t>
            </w:r>
          </w:p>
        </w:tc>
        <w:tc>
          <w:tcPr>
            <w:tcW w:w="8518" w:type="dxa"/>
            <w:shd w:val="clear" w:color="auto" w:fill="auto"/>
          </w:tcPr>
          <w:p w14:paraId="6C1E1400" w14:textId="77777777" w:rsidR="009B5736" w:rsidRPr="00CF02FA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Осуществлять поиск информации, необходимой для эффективного выполнения профессиональных задач</w:t>
            </w:r>
          </w:p>
        </w:tc>
      </w:tr>
      <w:tr w:rsidR="009B5736" w:rsidRPr="00CF02FA" w14:paraId="66BAFA19" w14:textId="77777777" w:rsidTr="009B5736">
        <w:tc>
          <w:tcPr>
            <w:tcW w:w="1121" w:type="dxa"/>
            <w:shd w:val="clear" w:color="auto" w:fill="auto"/>
          </w:tcPr>
          <w:p w14:paraId="612990E5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5</w:t>
            </w:r>
          </w:p>
        </w:tc>
        <w:tc>
          <w:tcPr>
            <w:tcW w:w="8518" w:type="dxa"/>
            <w:shd w:val="clear" w:color="auto" w:fill="auto"/>
          </w:tcPr>
          <w:p w14:paraId="12A889CB" w14:textId="77777777" w:rsidR="009B5736" w:rsidRPr="00CF02FA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B5736" w:rsidRPr="00CF02FA" w14:paraId="6426B3EB" w14:textId="77777777" w:rsidTr="009B5736">
        <w:tc>
          <w:tcPr>
            <w:tcW w:w="1121" w:type="dxa"/>
            <w:shd w:val="clear" w:color="auto" w:fill="auto"/>
          </w:tcPr>
          <w:p w14:paraId="2E198A9E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6</w:t>
            </w:r>
          </w:p>
        </w:tc>
        <w:tc>
          <w:tcPr>
            <w:tcW w:w="8518" w:type="dxa"/>
            <w:shd w:val="clear" w:color="auto" w:fill="auto"/>
          </w:tcPr>
          <w:p w14:paraId="24E79AB4" w14:textId="77777777" w:rsidR="009B5736" w:rsidRPr="00CF02FA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9B5736" w:rsidRPr="00CF02FA" w14:paraId="6EC9CEE9" w14:textId="77777777" w:rsidTr="009B5736">
        <w:tc>
          <w:tcPr>
            <w:tcW w:w="1121" w:type="dxa"/>
            <w:shd w:val="clear" w:color="auto" w:fill="auto"/>
          </w:tcPr>
          <w:p w14:paraId="3BD137FB" w14:textId="77777777" w:rsidR="009B5736" w:rsidRPr="00CF02FA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ОК 7</w:t>
            </w:r>
          </w:p>
        </w:tc>
        <w:tc>
          <w:tcPr>
            <w:tcW w:w="8518" w:type="dxa"/>
            <w:shd w:val="clear" w:color="auto" w:fill="auto"/>
          </w:tcPr>
          <w:p w14:paraId="645D6A74" w14:textId="77777777" w:rsidR="009B5736" w:rsidRPr="00CF02FA" w:rsidRDefault="009B5736" w:rsidP="009B5736">
            <w:pPr>
              <w:pStyle w:val="af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14:paraId="4F13BAA1" w14:textId="77777777" w:rsidR="009B5736" w:rsidRPr="00CF02FA" w:rsidRDefault="009B5736" w:rsidP="009B5736">
      <w:pPr>
        <w:keepNext/>
        <w:spacing w:before="120" w:after="120"/>
        <w:ind w:firstLine="709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CF02FA">
        <w:rPr>
          <w:rFonts w:ascii="Arial" w:hAnsi="Arial" w:cs="Arial"/>
          <w:b/>
          <w:bCs/>
          <w:sz w:val="22"/>
          <w:szCs w:val="22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8136"/>
      </w:tblGrid>
      <w:tr w:rsidR="009B5736" w:rsidRPr="00CF02FA" w14:paraId="5D568702" w14:textId="77777777" w:rsidTr="001C2FFC">
        <w:trPr>
          <w:tblHeader/>
        </w:trPr>
        <w:tc>
          <w:tcPr>
            <w:tcW w:w="1102" w:type="dxa"/>
          </w:tcPr>
          <w:p w14:paraId="42EB813D" w14:textId="77777777" w:rsidR="009B5736" w:rsidRPr="00CF02FA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136" w:type="dxa"/>
          </w:tcPr>
          <w:p w14:paraId="5FC9D753" w14:textId="77777777" w:rsidR="009B5736" w:rsidRPr="00CF02FA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B5736" w:rsidRPr="00CF02FA" w14:paraId="2673E09E" w14:textId="77777777" w:rsidTr="001C2FFC">
        <w:tc>
          <w:tcPr>
            <w:tcW w:w="1102" w:type="dxa"/>
          </w:tcPr>
          <w:p w14:paraId="5B863B3B" w14:textId="77777777" w:rsidR="009B5736" w:rsidRPr="00CF02FA" w:rsidRDefault="009B5736" w:rsidP="009B5736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CF02F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  <w:t xml:space="preserve">ВД </w:t>
            </w:r>
          </w:p>
        </w:tc>
        <w:tc>
          <w:tcPr>
            <w:tcW w:w="8136" w:type="dxa"/>
          </w:tcPr>
          <w:p w14:paraId="479B28AA" w14:textId="168F21BD" w:rsidR="009B5736" w:rsidRPr="00CF02FA" w:rsidRDefault="009B5736" w:rsidP="009B5736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eastAsia="en-US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Выполнение вспомогательных работ по обслуживанию гостей организации питания</w:t>
            </w:r>
          </w:p>
        </w:tc>
      </w:tr>
      <w:tr w:rsidR="009B5736" w:rsidRPr="00CF02FA" w14:paraId="22140B2D" w14:textId="77777777" w:rsidTr="001C2FFC">
        <w:tc>
          <w:tcPr>
            <w:tcW w:w="1102" w:type="dxa"/>
            <w:shd w:val="clear" w:color="auto" w:fill="auto"/>
          </w:tcPr>
          <w:p w14:paraId="467CE597" w14:textId="76980D9C" w:rsidR="009B5736" w:rsidRPr="00CF02FA" w:rsidRDefault="001C2FFC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ПК 3</w:t>
            </w:r>
            <w:r w:rsidR="009B5736" w:rsidRPr="00CF02FA">
              <w:rPr>
                <w:rFonts w:ascii="Arial" w:hAnsi="Arial" w:cs="Arial"/>
                <w:b/>
                <w:sz w:val="22"/>
                <w:szCs w:val="22"/>
              </w:rPr>
              <w:t>.1</w:t>
            </w:r>
          </w:p>
        </w:tc>
        <w:tc>
          <w:tcPr>
            <w:tcW w:w="8136" w:type="dxa"/>
            <w:shd w:val="clear" w:color="auto" w:fill="auto"/>
          </w:tcPr>
          <w:p w14:paraId="4080A3AD" w14:textId="219E7E3E" w:rsidR="009B5736" w:rsidRPr="00CF02FA" w:rsidRDefault="001C2FFC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Прием заказа на бронирование столика и продукцию на вынос и доставку в организации питания</w:t>
            </w:r>
          </w:p>
        </w:tc>
      </w:tr>
      <w:tr w:rsidR="009B5736" w:rsidRPr="00CF02FA" w14:paraId="487B149C" w14:textId="77777777" w:rsidTr="001C2FFC">
        <w:tc>
          <w:tcPr>
            <w:tcW w:w="1102" w:type="dxa"/>
            <w:shd w:val="clear" w:color="auto" w:fill="auto"/>
          </w:tcPr>
          <w:p w14:paraId="75FD8354" w14:textId="5FE5BE51" w:rsidR="009B5736" w:rsidRPr="00CF02FA" w:rsidRDefault="001C2FFC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ПК 3</w:t>
            </w:r>
            <w:r w:rsidR="009B5736" w:rsidRPr="00CF02FA">
              <w:rPr>
                <w:rFonts w:ascii="Arial" w:hAnsi="Arial" w:cs="Arial"/>
                <w:b/>
                <w:sz w:val="22"/>
                <w:szCs w:val="22"/>
              </w:rPr>
              <w:t>.2</w:t>
            </w:r>
          </w:p>
        </w:tc>
        <w:tc>
          <w:tcPr>
            <w:tcW w:w="8136" w:type="dxa"/>
            <w:shd w:val="clear" w:color="auto" w:fill="auto"/>
          </w:tcPr>
          <w:p w14:paraId="19A42062" w14:textId="01120B72" w:rsidR="009B5736" w:rsidRPr="00CF02FA" w:rsidRDefault="001C2FFC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Обслуживание гостей в холле организации питания</w:t>
            </w:r>
          </w:p>
        </w:tc>
      </w:tr>
      <w:tr w:rsidR="009B5736" w:rsidRPr="00CF02FA" w14:paraId="58393A70" w14:textId="77777777" w:rsidTr="001C2FFC">
        <w:tc>
          <w:tcPr>
            <w:tcW w:w="1102" w:type="dxa"/>
            <w:shd w:val="clear" w:color="auto" w:fill="auto"/>
          </w:tcPr>
          <w:p w14:paraId="34D289AD" w14:textId="5183573F" w:rsidR="009B5736" w:rsidRPr="00CF02FA" w:rsidRDefault="001C2FFC" w:rsidP="009B5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ПК 3</w:t>
            </w:r>
            <w:r w:rsidR="009B5736" w:rsidRPr="00CF02FA">
              <w:rPr>
                <w:rFonts w:ascii="Arial" w:hAnsi="Arial" w:cs="Arial"/>
                <w:b/>
                <w:sz w:val="22"/>
                <w:szCs w:val="22"/>
              </w:rPr>
              <w:t>.3</w:t>
            </w:r>
          </w:p>
        </w:tc>
        <w:tc>
          <w:tcPr>
            <w:tcW w:w="8136" w:type="dxa"/>
            <w:shd w:val="clear" w:color="auto" w:fill="auto"/>
          </w:tcPr>
          <w:p w14:paraId="0BF885FF" w14:textId="2B8065A3" w:rsidR="009B5736" w:rsidRPr="00CF02FA" w:rsidRDefault="001C2FFC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Выполнение вспомогательных работ по обслуживанию гостей в зале организации питания</w:t>
            </w:r>
          </w:p>
        </w:tc>
      </w:tr>
    </w:tbl>
    <w:p w14:paraId="02BEC8DD" w14:textId="7DC088AB" w:rsidR="001C2FFC" w:rsidRPr="00CF02FA" w:rsidRDefault="001C2FFC" w:rsidP="001C2FFC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Cs/>
          <w:sz w:val="22"/>
          <w:szCs w:val="22"/>
        </w:rPr>
        <w:t xml:space="preserve">В результате освоения профессионального модуля </w:t>
      </w:r>
      <w:r w:rsidR="000E0A9C">
        <w:rPr>
          <w:rFonts w:ascii="Arial" w:hAnsi="Arial" w:cs="Arial"/>
          <w:bCs/>
          <w:sz w:val="22"/>
          <w:szCs w:val="22"/>
        </w:rPr>
        <w:t>обучающийся</w:t>
      </w:r>
      <w:r w:rsidRPr="00CF02FA">
        <w:rPr>
          <w:rFonts w:ascii="Arial" w:hAnsi="Arial" w:cs="Arial"/>
          <w:bCs/>
          <w:sz w:val="22"/>
          <w:szCs w:val="22"/>
        </w:rPr>
        <w:t xml:space="preserve"> должен: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400"/>
      </w:tblGrid>
      <w:tr w:rsidR="001C2FFC" w:rsidRPr="00CF02FA" w14:paraId="36C50B94" w14:textId="77777777" w:rsidTr="00CE783F">
        <w:tc>
          <w:tcPr>
            <w:tcW w:w="1843" w:type="dxa"/>
          </w:tcPr>
          <w:p w14:paraId="6C2C7E2E" w14:textId="77777777" w:rsidR="001C2FFC" w:rsidRPr="00CF02FA" w:rsidRDefault="001C2FFC" w:rsidP="00AB70E1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Иметь практический опыт</w:t>
            </w:r>
          </w:p>
        </w:tc>
        <w:tc>
          <w:tcPr>
            <w:tcW w:w="7400" w:type="dxa"/>
          </w:tcPr>
          <w:p w14:paraId="5874B738" w14:textId="53B9350C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прием и оформление заказа на бронирование столика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A5D416" w14:textId="77E45A5C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прием и оформление заказа на продукцию на вынос и на доставку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4C60351" w14:textId="2566B316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предоставление информации об организации питания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70B4D04" w14:textId="559CB81C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ведение учета заказанных столиков в зале организации питания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AA47947" w14:textId="225E3D20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встреча и приветствие гостей в организации питания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2CD945A" w14:textId="4CDEC0A8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информирование гостей о работе организации питания и предоставляемых услугах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9B8D169" w14:textId="587480F1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размещение гостей за столом в зале организации питания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A33D73E" w14:textId="47C71D97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подготовка зала обслуживания организации питания перед началом обслуживания гостей и перед закрытием зала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1D53F24" w14:textId="04FD6700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подготовка (досервировка, пересервировка) стола для подачи очередного блюда и к приходу новых гостей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CE404D8" w14:textId="2A125385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проверка состояния столовой посуды и приборов (чистота, целостность)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29AB839" w14:textId="28B39D18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подача блюд и напитков гостям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49A2FCF" w14:textId="6399916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сбор использованной столовой посуды и приборов со столов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3FDB2E7" w14:textId="69B1C561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поддержание чистоты и порядка в зале обслуживания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C2FFC" w:rsidRPr="00CF02FA" w14:paraId="2661057F" w14:textId="77777777" w:rsidTr="00CE783F">
        <w:tc>
          <w:tcPr>
            <w:tcW w:w="1843" w:type="dxa"/>
          </w:tcPr>
          <w:p w14:paraId="405A076E" w14:textId="77777777" w:rsidR="001C2FFC" w:rsidRPr="00CF02FA" w:rsidRDefault="001C2FFC" w:rsidP="00AB70E1">
            <w:pPr>
              <w:tabs>
                <w:tab w:val="right" w:pos="272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lastRenderedPageBreak/>
              <w:t>уметь</w:t>
            </w:r>
            <w:r w:rsidRPr="00CF02FA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7400" w:type="dxa"/>
          </w:tcPr>
          <w:p w14:paraId="07886B16" w14:textId="6E33FF2C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осуществлять прием заказов по телефону, через веб-ресурсы, мобильные приложения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780D960" w14:textId="34CA2AF4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использовать мессенджеры, чат-боты для приема заказа и первичного консультирования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FF188B2" w14:textId="03D410CC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вносить и редактировать данные в системе управления взаимоотношениями с клиентами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B564E00" w14:textId="61418D7E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презентовать гостям организацию питания и предоставляемые услуги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8FB043C" w14:textId="047B290F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предоставлять первичную консультацию об особенностях кухни, специальных предложениях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0DE280C" w14:textId="7D885E0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провожать гостей к столу с учетом их пожеланий и возможностей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B31B52" w14:textId="34985D1A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использовать компьютер и мобильные у</w:t>
            </w:r>
            <w:r w:rsidRPr="00CF02FA">
              <w:rPr>
                <w:rFonts w:ascii="Arial" w:hAnsi="Arial" w:cs="Arial"/>
                <w:sz w:val="22"/>
                <w:szCs w:val="22"/>
              </w:rPr>
              <w:t xml:space="preserve">стройства со специализированным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программным обеспечением для отслеживания свободных для рассадки гостей столов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32BCCCA" w14:textId="3B8AFC44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оказывать помощь в размещении гостей за столом и размещении вещей гостей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25C3D79" w14:textId="234FC45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создавать атмосферу доброжелательности и гостеприимства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DD5062" w14:textId="4B8D896F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подавать гостям меню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7BE0D14" w14:textId="36B9EC1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расставлять мебель (столы и стулья) в зале обслуживания организации питания</w:t>
            </w:r>
          </w:p>
          <w:p w14:paraId="0108A97D" w14:textId="740B7D93" w:rsidR="001C2FFC" w:rsidRPr="00CF02FA" w:rsidRDefault="001C2FFC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подготавливать подносы, сервировочные тележки, подсобные столики, вспомогательные стойки к использованию</w:t>
            </w:r>
            <w:r w:rsidR="00310A08"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45AD622" w14:textId="3E285CF9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протирать, полировать столовую посуду и приборы, наполнять приборы со специями в зале обслуживания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BD5B941" w14:textId="3D5558A5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проверять качество и состояние столового белья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130F54B" w14:textId="65182F4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рационально и безопасно расставлять чистую столовую посуду и приборы на подносе и сервировочной тележке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E3EE954" w14:textId="4529B920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укладывать использованные столовые приборы на тарелку и лоток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E8A265D" w14:textId="733B3F8C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размещать использованную столовую посуду и приборы на сервировочной тележке и перевозить ее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4EEA3D6" w14:textId="073F3209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переносить использованную столовую посуду и приборы вручную и на подносе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21031B9" w14:textId="39E7721F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сортировать использованную столовую посуду и приборы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C82F0E9" w14:textId="1103985C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эстетично и безопасно упаковывать блюда на вынос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C2FFC" w:rsidRPr="00CF02FA" w14:paraId="74D81E54" w14:textId="77777777" w:rsidTr="00CE783F">
        <w:tc>
          <w:tcPr>
            <w:tcW w:w="1843" w:type="dxa"/>
          </w:tcPr>
          <w:p w14:paraId="731C8D5C" w14:textId="77777777" w:rsidR="001C2FFC" w:rsidRPr="00CF02FA" w:rsidRDefault="001C2FFC" w:rsidP="00AB70E1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знать</w:t>
            </w:r>
          </w:p>
        </w:tc>
        <w:tc>
          <w:tcPr>
            <w:tcW w:w="7400" w:type="dxa"/>
          </w:tcPr>
          <w:p w14:paraId="09E5DB33" w14:textId="3D02B8D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нормативные правовые акты российской федерации, регулирующие деятельность организаций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216E56E" w14:textId="07BCD50C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порядок и процедура приема заказа на бронирование столиков и продукции на вынос и доставку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36C85C0" w14:textId="4CC88FB4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регистрации заказов на бронирование столиков и продукцию на вынос и доставку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53F9F5" w14:textId="35E3B68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стандарты приема входящих звонков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1A8F25E" w14:textId="61B06CC8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стандарты приема входящих сообщений, полученных через мессенджеры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EAD5DC2" w14:textId="2B81AC4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этикет телефонного разговора и общения в мессенджерах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702D916" w14:textId="2FC64BBD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нормативные правовые акты российской федерации, регулирующие деятельность организаций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34EF8BC" w14:textId="6ABA70A4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процедура встречи и приветствия гостей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7A912AB" w14:textId="31FA164B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приемы и техника перемещения в ограниченном пространстве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C3E2A2D" w14:textId="3F81695F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ресторанного этикета и требования ресторанного протокола при размещении гостей за столом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14F8E40" w14:textId="73875B80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подачи меню в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0DED1B4" w14:textId="6AF623B5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порядок и правила подготовки зала к обслуживанию гостей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F1FC733" w14:textId="341550B4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и виды расстановки мебели в зале организации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129BD13" w14:textId="2E92FB4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виды сервировки стола при обслуживании гостей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9478207" w14:textId="5EF28221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виды и назначение ресторанных аксессуаров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75437C2" w14:textId="6C39A06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характеристика столовой посуды, приборов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4EBF8EC" w14:textId="013BE22E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и техника подачи блюд и напитков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BB961DC" w14:textId="2C225FF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уборки использованной столовой посуды и приборов со стола вовремя и после обслуживания гостей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1EBEC98" w14:textId="6FD79693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способы и техника сбора использованной столовой посуды и приборов со столов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E05B7C" w14:textId="41401C0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правила расстановки использованной столовой посуды и приборов на подносе и сервировочной тележке и перевозки на ней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4227CD7" w14:textId="274CAF06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способы и правила переноса использованной столовой посуды и приборов на подносе и в руках</w:t>
            </w:r>
            <w:r w:rsidRPr="00CF02F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C75F8D7" w14:textId="36D129A1" w:rsidR="001C2FFC" w:rsidRPr="00CF02FA" w:rsidRDefault="00310A08" w:rsidP="001C2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C2FFC" w:rsidRPr="00CF02FA">
              <w:rPr>
                <w:rFonts w:ascii="Arial" w:hAnsi="Arial" w:cs="Arial"/>
                <w:sz w:val="22"/>
                <w:szCs w:val="22"/>
              </w:rPr>
              <w:t>требования охраны труда, санитарии и гигиены, пожарной безопасности в организациях питания</w:t>
            </w:r>
            <w:r w:rsidRPr="00CF02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2B097C2" w14:textId="77777777" w:rsidR="001D4C27" w:rsidRPr="00CF02FA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0DC2C4DA" w14:textId="77777777" w:rsidR="001C2FFC" w:rsidRPr="00CF02FA" w:rsidRDefault="001C2FFC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F02FA">
        <w:rPr>
          <w:rFonts w:ascii="Arial" w:hAnsi="Arial" w:cs="Arial"/>
          <w:b/>
          <w:color w:val="000000"/>
          <w:sz w:val="22"/>
          <w:szCs w:val="22"/>
        </w:rPr>
        <w:t>1.4. Количество часов, отводимое на освоение профессионального модуля:</w:t>
      </w:r>
    </w:p>
    <w:p w14:paraId="04EDDD96" w14:textId="282E280A" w:rsidR="001D4C27" w:rsidRPr="00CF02FA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CF02FA">
        <w:rPr>
          <w:rFonts w:ascii="Arial" w:hAnsi="Arial" w:cs="Arial"/>
          <w:color w:val="000000"/>
          <w:sz w:val="22"/>
          <w:szCs w:val="22"/>
        </w:rPr>
        <w:t>общее количество часов: 500</w:t>
      </w:r>
      <w:r w:rsidRPr="00CF02F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F02FA">
        <w:rPr>
          <w:rFonts w:ascii="Arial" w:hAnsi="Arial" w:cs="Arial"/>
          <w:color w:val="000000"/>
          <w:sz w:val="22"/>
          <w:szCs w:val="22"/>
        </w:rPr>
        <w:t>часов,</w:t>
      </w:r>
      <w:r w:rsidRPr="00CF02F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F02FA">
        <w:rPr>
          <w:rFonts w:ascii="Arial" w:hAnsi="Arial" w:cs="Arial"/>
          <w:color w:val="000000"/>
          <w:sz w:val="22"/>
          <w:szCs w:val="22"/>
        </w:rPr>
        <w:t>в том числе:</w:t>
      </w:r>
    </w:p>
    <w:p w14:paraId="345A8967" w14:textId="77777777" w:rsidR="001D4C27" w:rsidRPr="00CF02FA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CF02FA">
        <w:rPr>
          <w:rFonts w:ascii="Arial" w:hAnsi="Arial" w:cs="Arial"/>
          <w:color w:val="000000"/>
          <w:sz w:val="22"/>
          <w:szCs w:val="22"/>
        </w:rPr>
        <w:t>максимальная учебная нагрузка – 500 часов,</w:t>
      </w:r>
    </w:p>
    <w:p w14:paraId="1055F9F4" w14:textId="77777777" w:rsidR="001D4C27" w:rsidRPr="00CF02FA" w:rsidRDefault="001D4C27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CF02FA">
        <w:rPr>
          <w:rFonts w:ascii="Arial" w:hAnsi="Arial" w:cs="Arial"/>
          <w:color w:val="000000"/>
          <w:sz w:val="22"/>
          <w:szCs w:val="22"/>
        </w:rPr>
        <w:t>обязательная аудиторная учебная нагрузка – 140 часов;</w:t>
      </w:r>
    </w:p>
    <w:p w14:paraId="4D62CEB2" w14:textId="77777777" w:rsidR="001D4C27" w:rsidRPr="00CF02FA" w:rsidRDefault="001D4C27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CF02FA">
        <w:rPr>
          <w:rFonts w:ascii="Arial" w:hAnsi="Arial" w:cs="Arial"/>
          <w:color w:val="000000"/>
          <w:sz w:val="22"/>
          <w:szCs w:val="22"/>
        </w:rPr>
        <w:t>учебная практика - 216 часов;</w:t>
      </w:r>
    </w:p>
    <w:p w14:paraId="62A06053" w14:textId="01C2E456" w:rsidR="001D4C27" w:rsidRPr="00CF02FA" w:rsidRDefault="001D4C27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CF02FA">
        <w:rPr>
          <w:rFonts w:ascii="Arial" w:hAnsi="Arial" w:cs="Arial"/>
          <w:color w:val="000000"/>
          <w:sz w:val="22"/>
          <w:szCs w:val="22"/>
        </w:rPr>
        <w:t>производственная практика - 144 часа.</w:t>
      </w:r>
    </w:p>
    <w:p w14:paraId="2CBE5F08" w14:textId="37474A32" w:rsidR="001C2FFC" w:rsidRPr="00CF02FA" w:rsidRDefault="001C2FFC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07B2BC74" w14:textId="173BB561" w:rsidR="001C2FFC" w:rsidRPr="00CF02FA" w:rsidRDefault="001C2FFC" w:rsidP="001C2FFC">
      <w:pPr>
        <w:spacing w:line="276" w:lineRule="auto"/>
        <w:ind w:firstLine="709"/>
        <w:rPr>
          <w:rFonts w:ascii="Arial" w:hAnsi="Arial" w:cs="Arial"/>
          <w:i/>
          <w:color w:val="FF0000"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t>1.5. Форма промежуточной аттестации:</w:t>
      </w:r>
      <w:r w:rsidRPr="00CF02F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F02FA">
        <w:rPr>
          <w:rFonts w:ascii="Arial" w:hAnsi="Arial" w:cs="Arial"/>
          <w:color w:val="000000"/>
          <w:sz w:val="22"/>
          <w:szCs w:val="22"/>
        </w:rPr>
        <w:t>Экзамен</w:t>
      </w:r>
      <w:r w:rsidR="001F01B1">
        <w:rPr>
          <w:rFonts w:ascii="Arial" w:hAnsi="Arial" w:cs="Arial"/>
          <w:color w:val="000000"/>
          <w:sz w:val="22"/>
          <w:szCs w:val="22"/>
        </w:rPr>
        <w:t>.</w:t>
      </w:r>
    </w:p>
    <w:p w14:paraId="44F6227A" w14:textId="77777777" w:rsidR="001C2FFC" w:rsidRPr="00CF02FA" w:rsidRDefault="001C2FFC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33A7650D" w14:textId="5A1D76C2" w:rsidR="001D4C27" w:rsidRPr="00CF02FA" w:rsidRDefault="001D4C27" w:rsidP="00310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709"/>
        <w:contextualSpacing/>
        <w:jc w:val="both"/>
        <w:rPr>
          <w:rFonts w:ascii="Arial" w:hAnsi="Arial" w:cs="Arial"/>
          <w:color w:val="000000"/>
          <w:sz w:val="22"/>
          <w:szCs w:val="22"/>
        </w:rPr>
        <w:sectPr w:rsidR="001D4C27" w:rsidRPr="00CF02FA" w:rsidSect="009B5736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titlePg/>
          <w:docGrid w:linePitch="326"/>
        </w:sectPr>
      </w:pPr>
      <w:r w:rsidRPr="00CF02FA">
        <w:rPr>
          <w:rFonts w:ascii="Arial" w:hAnsi="Arial" w:cs="Arial"/>
          <w:b/>
          <w:caps/>
          <w:color w:val="000000"/>
          <w:sz w:val="22"/>
          <w:szCs w:val="22"/>
        </w:rPr>
        <w:br w:type="page"/>
      </w:r>
    </w:p>
    <w:p w14:paraId="1612178B" w14:textId="77777777" w:rsidR="00310A08" w:rsidRPr="00CF02FA" w:rsidRDefault="00310A08" w:rsidP="00310A0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CF02FA">
        <w:rPr>
          <w:rFonts w:ascii="Arial" w:hAnsi="Arial" w:cs="Arial"/>
          <w:b/>
          <w:caps/>
          <w:sz w:val="22"/>
          <w:szCs w:val="22"/>
        </w:rPr>
        <w:lastRenderedPageBreak/>
        <w:t>2. СТРУКТУРА и содержание профессионального модуля</w:t>
      </w:r>
    </w:p>
    <w:p w14:paraId="0B10F008" w14:textId="30762A95" w:rsidR="001D4C27" w:rsidRPr="00CF02FA" w:rsidRDefault="00310A08" w:rsidP="00310A08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t xml:space="preserve">2.1. Структура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2678"/>
        <w:gridCol w:w="1508"/>
        <w:gridCol w:w="1007"/>
        <w:gridCol w:w="1255"/>
        <w:gridCol w:w="1639"/>
        <w:gridCol w:w="1257"/>
        <w:gridCol w:w="1505"/>
        <w:gridCol w:w="1505"/>
      </w:tblGrid>
      <w:tr w:rsidR="00310A08" w:rsidRPr="00CF02FA" w14:paraId="1A3B8876" w14:textId="77777777" w:rsidTr="00AB70E1">
        <w:trPr>
          <w:trHeight w:val="139"/>
        </w:trPr>
        <w:tc>
          <w:tcPr>
            <w:tcW w:w="756" w:type="pct"/>
            <w:vMerge w:val="restart"/>
            <w:shd w:val="clear" w:color="auto" w:fill="auto"/>
          </w:tcPr>
          <w:p w14:paraId="4E559EA0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Коды профессиональных и общих компетенций</w:t>
            </w:r>
          </w:p>
        </w:tc>
        <w:tc>
          <w:tcPr>
            <w:tcW w:w="920" w:type="pct"/>
            <w:vMerge w:val="restart"/>
            <w:shd w:val="clear" w:color="auto" w:fill="auto"/>
          </w:tcPr>
          <w:p w14:paraId="45B33A30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07CC2A05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Объем</w:t>
            </w:r>
          </w:p>
          <w:p w14:paraId="3E74A87B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образова-тельной программы, час</w:t>
            </w:r>
            <w:r w:rsidRPr="00CF02FA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806" w:type="pct"/>
            <w:gridSpan w:val="6"/>
            <w:shd w:val="clear" w:color="auto" w:fill="auto"/>
          </w:tcPr>
          <w:p w14:paraId="1C704609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Объем образовательной программы, час</w:t>
            </w:r>
          </w:p>
        </w:tc>
      </w:tr>
      <w:tr w:rsidR="00310A08" w:rsidRPr="00CF02FA" w14:paraId="72B3FB0D" w14:textId="77777777" w:rsidTr="00AB70E1">
        <w:trPr>
          <w:trHeight w:val="185"/>
        </w:trPr>
        <w:tc>
          <w:tcPr>
            <w:tcW w:w="756" w:type="pct"/>
            <w:vMerge/>
            <w:shd w:val="clear" w:color="auto" w:fill="auto"/>
          </w:tcPr>
          <w:p w14:paraId="78EECB64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7BFDA1D4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4C362E70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289" w:type="pct"/>
            <w:gridSpan w:val="5"/>
            <w:shd w:val="clear" w:color="auto" w:fill="auto"/>
          </w:tcPr>
          <w:p w14:paraId="55A0523B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Занятия во взаимодействии с преподавателем, час</w:t>
            </w:r>
          </w:p>
        </w:tc>
        <w:tc>
          <w:tcPr>
            <w:tcW w:w="517" w:type="pct"/>
            <w:vMerge w:val="restart"/>
          </w:tcPr>
          <w:p w14:paraId="027F8F95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Самостоятельная работа</w:t>
            </w:r>
          </w:p>
        </w:tc>
      </w:tr>
      <w:tr w:rsidR="00310A08" w:rsidRPr="00CF02FA" w14:paraId="5190F537" w14:textId="77777777" w:rsidTr="00AB70E1">
        <w:trPr>
          <w:trHeight w:val="121"/>
        </w:trPr>
        <w:tc>
          <w:tcPr>
            <w:tcW w:w="756" w:type="pct"/>
            <w:vMerge/>
            <w:shd w:val="clear" w:color="auto" w:fill="auto"/>
          </w:tcPr>
          <w:p w14:paraId="7DB31D34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5B7451FE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187A7217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2C7796A7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Обучение по МДК, в час.</w:t>
            </w:r>
            <w:r w:rsidRPr="00CF02FA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949" w:type="pct"/>
            <w:gridSpan w:val="2"/>
            <w:vMerge w:val="restart"/>
            <w:shd w:val="clear" w:color="auto" w:fill="auto"/>
            <w:vAlign w:val="center"/>
          </w:tcPr>
          <w:p w14:paraId="02DB4449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Практики</w:t>
            </w:r>
          </w:p>
        </w:tc>
        <w:tc>
          <w:tcPr>
            <w:tcW w:w="517" w:type="pct"/>
            <w:vMerge/>
          </w:tcPr>
          <w:p w14:paraId="30D7602A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310A08" w:rsidRPr="00CF02FA" w14:paraId="06902BF1" w14:textId="77777777" w:rsidTr="00AB70E1">
        <w:trPr>
          <w:trHeight w:val="167"/>
        </w:trPr>
        <w:tc>
          <w:tcPr>
            <w:tcW w:w="756" w:type="pct"/>
            <w:vMerge/>
            <w:shd w:val="clear" w:color="auto" w:fill="auto"/>
          </w:tcPr>
          <w:p w14:paraId="411C142D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6D3EC9FA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1CD76E8A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34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FB85B35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Всего,</w:t>
            </w:r>
          </w:p>
          <w:p w14:paraId="2E8FC723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99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D75D1C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в т.ч.</w:t>
            </w:r>
          </w:p>
        </w:tc>
        <w:tc>
          <w:tcPr>
            <w:tcW w:w="949" w:type="pct"/>
            <w:gridSpan w:val="2"/>
            <w:vMerge/>
            <w:shd w:val="clear" w:color="auto" w:fill="auto"/>
          </w:tcPr>
          <w:p w14:paraId="4D1BDB61" w14:textId="77777777" w:rsidR="00310A08" w:rsidRPr="00CF02FA" w:rsidRDefault="00310A08" w:rsidP="00AB70E1">
            <w:pPr>
              <w:pStyle w:val="aa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517" w:type="pct"/>
            <w:vMerge/>
          </w:tcPr>
          <w:p w14:paraId="40BBFAC5" w14:textId="77777777" w:rsidR="00310A08" w:rsidRPr="00CF02FA" w:rsidRDefault="00310A08" w:rsidP="00AB70E1">
            <w:pPr>
              <w:pStyle w:val="aa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</w:tc>
      </w:tr>
      <w:tr w:rsidR="00310A08" w:rsidRPr="00CF02FA" w14:paraId="2E3FBAA9" w14:textId="77777777" w:rsidTr="00AB70E1">
        <w:trPr>
          <w:trHeight w:val="390"/>
        </w:trPr>
        <w:tc>
          <w:tcPr>
            <w:tcW w:w="756" w:type="pct"/>
            <w:vMerge/>
            <w:shd w:val="clear" w:color="auto" w:fill="auto"/>
          </w:tcPr>
          <w:p w14:paraId="63F25DE4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6408ED83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458C93D4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D1012AB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</w:tcPr>
          <w:p w14:paraId="2CA8FE1E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лабораторные работы и практические занятия,</w:t>
            </w:r>
          </w:p>
          <w:p w14:paraId="6A299020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563" w:type="pct"/>
            <w:shd w:val="clear" w:color="auto" w:fill="auto"/>
          </w:tcPr>
          <w:p w14:paraId="578B038D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курсовая проект (работа),</w:t>
            </w:r>
          </w:p>
          <w:p w14:paraId="0B140F98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часов</w:t>
            </w:r>
          </w:p>
        </w:tc>
        <w:tc>
          <w:tcPr>
            <w:tcW w:w="432" w:type="pct"/>
            <w:shd w:val="clear" w:color="auto" w:fill="auto"/>
          </w:tcPr>
          <w:p w14:paraId="1BA6E5C1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Учебная</w:t>
            </w:r>
          </w:p>
        </w:tc>
        <w:tc>
          <w:tcPr>
            <w:tcW w:w="517" w:type="pct"/>
            <w:shd w:val="clear" w:color="auto" w:fill="auto"/>
          </w:tcPr>
          <w:p w14:paraId="6CC8E50B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Производственная</w:t>
            </w:r>
          </w:p>
        </w:tc>
        <w:tc>
          <w:tcPr>
            <w:tcW w:w="517" w:type="pct"/>
            <w:vMerge/>
          </w:tcPr>
          <w:p w14:paraId="7207BF38" w14:textId="77777777" w:rsidR="00310A08" w:rsidRPr="00CF02FA" w:rsidRDefault="00310A08" w:rsidP="00AB70E1">
            <w:pPr>
              <w:pStyle w:val="21"/>
              <w:widowControl w:val="0"/>
              <w:ind w:left="72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310A08" w:rsidRPr="00CF02FA" w14:paraId="4252DE0D" w14:textId="77777777" w:rsidTr="00AB70E1">
        <w:tc>
          <w:tcPr>
            <w:tcW w:w="756" w:type="pct"/>
            <w:shd w:val="clear" w:color="auto" w:fill="auto"/>
          </w:tcPr>
          <w:p w14:paraId="5DE8ADD9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20" w:type="pct"/>
            <w:shd w:val="clear" w:color="auto" w:fill="auto"/>
          </w:tcPr>
          <w:p w14:paraId="42625079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18" w:type="pct"/>
            <w:shd w:val="clear" w:color="auto" w:fill="auto"/>
          </w:tcPr>
          <w:p w14:paraId="50B60859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46" w:type="pct"/>
            <w:shd w:val="clear" w:color="auto" w:fill="auto"/>
          </w:tcPr>
          <w:p w14:paraId="726B28BA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31" w:type="pct"/>
            <w:shd w:val="clear" w:color="auto" w:fill="auto"/>
          </w:tcPr>
          <w:p w14:paraId="14066514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563" w:type="pct"/>
            <w:shd w:val="clear" w:color="auto" w:fill="auto"/>
          </w:tcPr>
          <w:p w14:paraId="54606D55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32" w:type="pct"/>
            <w:shd w:val="clear" w:color="auto" w:fill="auto"/>
          </w:tcPr>
          <w:p w14:paraId="124F3125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517" w:type="pct"/>
            <w:shd w:val="clear" w:color="auto" w:fill="auto"/>
          </w:tcPr>
          <w:p w14:paraId="031D1510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517" w:type="pct"/>
          </w:tcPr>
          <w:p w14:paraId="0DBDB845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9</w:t>
            </w:r>
          </w:p>
        </w:tc>
      </w:tr>
      <w:tr w:rsidR="00310A08" w:rsidRPr="00CF02FA" w14:paraId="37FE1892" w14:textId="77777777" w:rsidTr="00AB70E1">
        <w:tc>
          <w:tcPr>
            <w:tcW w:w="756" w:type="pct"/>
            <w:shd w:val="clear" w:color="auto" w:fill="auto"/>
          </w:tcPr>
          <w:p w14:paraId="001D5EEF" w14:textId="2354BDA3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ПК 3.1 – 3.3</w:t>
            </w:r>
          </w:p>
          <w:p w14:paraId="01CFB1DF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ОК 1-7</w:t>
            </w:r>
          </w:p>
        </w:tc>
        <w:tc>
          <w:tcPr>
            <w:tcW w:w="920" w:type="pct"/>
            <w:shd w:val="clear" w:color="auto" w:fill="auto"/>
          </w:tcPr>
          <w:p w14:paraId="17E77096" w14:textId="4B9F1217" w:rsidR="00310A08" w:rsidRPr="00CF02FA" w:rsidRDefault="00310A08" w:rsidP="00AB7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МДК.03.01 Обслуживание потребителей организаций питания под руководством официанта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4D6F1AA" w14:textId="6C0A490E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6501CFC6" w14:textId="4F2F2060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1</w:t>
            </w:r>
            <w:r w:rsidR="00AB70E1" w:rsidRPr="00CF02FA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118CCC4A" w14:textId="14DFDE2A" w:rsidR="00310A08" w:rsidRPr="00CF02FA" w:rsidRDefault="00AB70E1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185FD82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C5B6121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08AA2754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517" w:type="pct"/>
          </w:tcPr>
          <w:p w14:paraId="02B36A35" w14:textId="26DA32DD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10A08" w:rsidRPr="00CF02FA" w14:paraId="5005AF86" w14:textId="77777777" w:rsidTr="00AB70E1">
        <w:trPr>
          <w:trHeight w:val="165"/>
        </w:trPr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5BACD34D" w14:textId="77777777" w:rsidR="00310A08" w:rsidRPr="00CF02FA" w:rsidRDefault="00310A08" w:rsidP="00310A08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ПК 3.1 – 3.3</w:t>
            </w:r>
          </w:p>
          <w:p w14:paraId="1181EE5E" w14:textId="103314DB" w:rsidR="00310A08" w:rsidRPr="00CF02FA" w:rsidRDefault="00310A08" w:rsidP="00310A08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ОК 1-7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40A2573A" w14:textId="77777777" w:rsidR="00310A08" w:rsidRPr="00CF02FA" w:rsidRDefault="00310A08" w:rsidP="00AB7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Учебная практика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92610" w14:textId="685F5316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ED0F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2998" w14:textId="6F6A8627" w:rsidR="00310A08" w:rsidRPr="00CF02FA" w:rsidRDefault="00AB70E1" w:rsidP="00AB7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iCs/>
                <w:sz w:val="22"/>
                <w:szCs w:val="22"/>
              </w:rPr>
              <w:t>216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CA18F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</w:tcPr>
          <w:p w14:paraId="4EDEAFA8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10A08" w:rsidRPr="00CF02FA" w14:paraId="70DA60C0" w14:textId="77777777" w:rsidTr="00AB70E1">
        <w:trPr>
          <w:trHeight w:val="165"/>
        </w:trPr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696C36B" w14:textId="77777777" w:rsidR="00310A08" w:rsidRPr="00CF02FA" w:rsidRDefault="00310A08" w:rsidP="00310A08">
            <w:pPr>
              <w:pStyle w:val="21"/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ПК 3.1 – 3.3</w:t>
            </w:r>
          </w:p>
          <w:p w14:paraId="72B28A5D" w14:textId="60D389E7" w:rsidR="00310A08" w:rsidRPr="00CF02FA" w:rsidRDefault="00310A08" w:rsidP="00310A08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ОК 1-7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4672FF8E" w14:textId="77777777" w:rsidR="00310A08" w:rsidRPr="00CF02FA" w:rsidRDefault="00310A08" w:rsidP="00AB7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2C879" w14:textId="29864460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144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9448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58E" w14:textId="77777777" w:rsidR="00310A08" w:rsidRPr="00CF02FA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024C2" w14:textId="204A1D72" w:rsidR="00310A08" w:rsidRPr="00CF02FA" w:rsidRDefault="00AB70E1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iCs/>
                <w:sz w:val="22"/>
                <w:szCs w:val="22"/>
              </w:rPr>
              <w:t>144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</w:tcPr>
          <w:p w14:paraId="026ED47D" w14:textId="776329F6" w:rsidR="00310A08" w:rsidRPr="00CF02FA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10A08" w:rsidRPr="00CF02FA" w14:paraId="06B27C19" w14:textId="77777777" w:rsidTr="00914EF7">
        <w:trPr>
          <w:trHeight w:val="90"/>
        </w:trPr>
        <w:tc>
          <w:tcPr>
            <w:tcW w:w="756" w:type="pct"/>
            <w:shd w:val="clear" w:color="auto" w:fill="auto"/>
          </w:tcPr>
          <w:p w14:paraId="04BE9F71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20" w:type="pct"/>
            <w:shd w:val="clear" w:color="auto" w:fill="auto"/>
          </w:tcPr>
          <w:p w14:paraId="1FF755A5" w14:textId="77777777" w:rsidR="00310A08" w:rsidRPr="00CF02FA" w:rsidRDefault="00310A08" w:rsidP="00AB70E1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iCs/>
                <w:sz w:val="22"/>
                <w:szCs w:val="22"/>
              </w:rPr>
              <w:t>Всего: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E9D5921" w14:textId="7284FF4C" w:rsidR="00310A08" w:rsidRPr="00CF02FA" w:rsidRDefault="00AB70E1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500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5713E0D" w14:textId="0D8A38A9" w:rsidR="00310A08" w:rsidRPr="00CF02FA" w:rsidRDefault="00AB70E1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4664454" w14:textId="2F51E37D" w:rsidR="00310A08" w:rsidRPr="00CF02FA" w:rsidRDefault="00AB70E1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258088E" w14:textId="77777777" w:rsidR="00310A08" w:rsidRPr="00CF02FA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D18B5" w14:textId="4FEF3B0D" w:rsidR="00310A08" w:rsidRPr="00CF02FA" w:rsidRDefault="00914EF7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highlight w:val="yellow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216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9D1E3" w14:textId="2BBF590B" w:rsidR="00310A08" w:rsidRPr="00CF02FA" w:rsidRDefault="00914EF7" w:rsidP="00914EF7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144</w:t>
            </w:r>
          </w:p>
        </w:tc>
        <w:tc>
          <w:tcPr>
            <w:tcW w:w="517" w:type="pct"/>
            <w:tcBorders>
              <w:left w:val="single" w:sz="4" w:space="0" w:color="auto"/>
            </w:tcBorders>
          </w:tcPr>
          <w:p w14:paraId="11B5CE27" w14:textId="4C6C854B" w:rsidR="00310A08" w:rsidRPr="00CF02FA" w:rsidRDefault="00AB70E1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iCs/>
                <w:sz w:val="22"/>
                <w:szCs w:val="22"/>
              </w:rPr>
              <w:t>-</w:t>
            </w:r>
          </w:p>
        </w:tc>
      </w:tr>
    </w:tbl>
    <w:p w14:paraId="404C5C7D" w14:textId="77777777" w:rsidR="00310A08" w:rsidRPr="00CF02FA" w:rsidRDefault="00310A08" w:rsidP="00310A08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rPr>
          <w:rFonts w:ascii="Arial" w:hAnsi="Arial" w:cs="Arial"/>
          <w:b/>
          <w:sz w:val="22"/>
          <w:szCs w:val="22"/>
        </w:rPr>
      </w:pPr>
    </w:p>
    <w:p w14:paraId="2F5A0845" w14:textId="49711528" w:rsidR="00E24EEA" w:rsidRPr="00CF02FA" w:rsidRDefault="00E24EEA">
      <w:pPr>
        <w:rPr>
          <w:rFonts w:ascii="Arial" w:hAnsi="Arial" w:cs="Arial"/>
          <w:bCs/>
          <w:sz w:val="22"/>
          <w:szCs w:val="22"/>
        </w:rPr>
      </w:pPr>
    </w:p>
    <w:p w14:paraId="12457FD1" w14:textId="7C9AF703" w:rsidR="00AB70E1" w:rsidRPr="00CF02FA" w:rsidRDefault="00AB70E1">
      <w:pPr>
        <w:rPr>
          <w:rFonts w:ascii="Arial" w:hAnsi="Arial" w:cs="Arial"/>
          <w:bCs/>
          <w:sz w:val="22"/>
          <w:szCs w:val="22"/>
        </w:rPr>
      </w:pPr>
    </w:p>
    <w:p w14:paraId="60032C44" w14:textId="2C0C8A25" w:rsidR="00AB70E1" w:rsidRPr="00CF02FA" w:rsidRDefault="00AB70E1">
      <w:pPr>
        <w:rPr>
          <w:rFonts w:ascii="Arial" w:hAnsi="Arial" w:cs="Arial"/>
          <w:bCs/>
          <w:sz w:val="22"/>
          <w:szCs w:val="22"/>
        </w:rPr>
      </w:pPr>
    </w:p>
    <w:p w14:paraId="781C7897" w14:textId="44A1E34B" w:rsidR="00AB70E1" w:rsidRPr="00CF02FA" w:rsidRDefault="00AB70E1">
      <w:pPr>
        <w:rPr>
          <w:rFonts w:ascii="Arial" w:hAnsi="Arial" w:cs="Arial"/>
          <w:bCs/>
          <w:sz w:val="22"/>
          <w:szCs w:val="22"/>
        </w:rPr>
      </w:pPr>
    </w:p>
    <w:p w14:paraId="11999EF2" w14:textId="37B17552" w:rsidR="00AB70E1" w:rsidRPr="00CF02FA" w:rsidRDefault="00AB70E1">
      <w:pPr>
        <w:rPr>
          <w:rFonts w:ascii="Arial" w:hAnsi="Arial" w:cs="Arial"/>
          <w:bCs/>
          <w:sz w:val="22"/>
          <w:szCs w:val="22"/>
        </w:rPr>
      </w:pPr>
    </w:p>
    <w:p w14:paraId="2DEEAB39" w14:textId="7E635073" w:rsidR="00AB70E1" w:rsidRPr="00CF02FA" w:rsidRDefault="00AB70E1">
      <w:pPr>
        <w:rPr>
          <w:rFonts w:ascii="Arial" w:hAnsi="Arial" w:cs="Arial"/>
          <w:bCs/>
          <w:sz w:val="22"/>
          <w:szCs w:val="22"/>
        </w:rPr>
      </w:pPr>
    </w:p>
    <w:p w14:paraId="43125904" w14:textId="77777777" w:rsidR="00AB70E1" w:rsidRPr="00CF02FA" w:rsidRDefault="00AB70E1">
      <w:pPr>
        <w:rPr>
          <w:rFonts w:ascii="Arial" w:hAnsi="Arial" w:cs="Arial"/>
          <w:bCs/>
          <w:sz w:val="22"/>
          <w:szCs w:val="22"/>
        </w:rPr>
      </w:pPr>
    </w:p>
    <w:p w14:paraId="66108A1B" w14:textId="4CB50165" w:rsidR="00AB70E1" w:rsidRPr="00CF02FA" w:rsidRDefault="00AB70E1" w:rsidP="00AB7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caps/>
          <w:sz w:val="22"/>
          <w:szCs w:val="22"/>
        </w:rPr>
        <w:lastRenderedPageBreak/>
        <w:t xml:space="preserve">2.2. </w:t>
      </w:r>
      <w:r w:rsidRPr="00CF02FA">
        <w:rPr>
          <w:rFonts w:ascii="Arial" w:hAnsi="Arial" w:cs="Arial"/>
          <w:b/>
          <w:sz w:val="22"/>
          <w:szCs w:val="22"/>
        </w:rPr>
        <w:t xml:space="preserve">Тематический план и содержание профессионального модуля </w:t>
      </w:r>
      <w:r w:rsidR="00CE783F" w:rsidRPr="00CF02FA">
        <w:rPr>
          <w:rFonts w:ascii="Arial" w:hAnsi="Arial" w:cs="Arial"/>
          <w:b/>
          <w:sz w:val="22"/>
          <w:szCs w:val="22"/>
        </w:rPr>
        <w:t>ПМ.03 Выполнение работ по профессии 16399 Официант (3 разряда)</w:t>
      </w:r>
    </w:p>
    <w:tbl>
      <w:tblPr>
        <w:tblStyle w:val="a8"/>
        <w:tblW w:w="14560" w:type="dxa"/>
        <w:tblLook w:val="04A0" w:firstRow="1" w:lastRow="0" w:firstColumn="1" w:lastColumn="0" w:noHBand="0" w:noVBand="1"/>
      </w:tblPr>
      <w:tblGrid>
        <w:gridCol w:w="2943"/>
        <w:gridCol w:w="9917"/>
        <w:gridCol w:w="1700"/>
      </w:tblGrid>
      <w:tr w:rsidR="00AB70E1" w:rsidRPr="00CF02FA" w14:paraId="5D0481A8" w14:textId="77777777" w:rsidTr="00CF02FA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14:paraId="238F0D7E" w14:textId="77777777" w:rsidR="00AB70E1" w:rsidRPr="00CF02FA" w:rsidRDefault="00AB70E1" w:rsidP="00CF02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917" w:type="dxa"/>
            <w:shd w:val="clear" w:color="auto" w:fill="auto"/>
            <w:vAlign w:val="center"/>
          </w:tcPr>
          <w:p w14:paraId="420572E4" w14:textId="77777777" w:rsidR="00AB70E1" w:rsidRPr="00CF02FA" w:rsidRDefault="00AB70E1" w:rsidP="00CF02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материала, практические занятия, (самостоятельная) учебная работа обучающихся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6155FAE" w14:textId="77777777" w:rsidR="00AB70E1" w:rsidRPr="00CF02FA" w:rsidRDefault="00AB70E1" w:rsidP="00CF02FA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AB70E1" w:rsidRPr="00CF02FA" w14:paraId="2FCEB807" w14:textId="77777777" w:rsidTr="00914EF7">
        <w:tc>
          <w:tcPr>
            <w:tcW w:w="2943" w:type="dxa"/>
            <w:shd w:val="clear" w:color="auto" w:fill="auto"/>
          </w:tcPr>
          <w:p w14:paraId="10EEF60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917" w:type="dxa"/>
            <w:shd w:val="clear" w:color="auto" w:fill="auto"/>
          </w:tcPr>
          <w:p w14:paraId="3A60546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14:paraId="1C92338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AB70E1" w:rsidRPr="00CF02FA" w14:paraId="5CC51E66" w14:textId="77777777" w:rsidTr="00914EF7">
        <w:trPr>
          <w:trHeight w:val="355"/>
        </w:trPr>
        <w:tc>
          <w:tcPr>
            <w:tcW w:w="12860" w:type="dxa"/>
            <w:gridSpan w:val="2"/>
          </w:tcPr>
          <w:p w14:paraId="2876A80E" w14:textId="77777777" w:rsidR="00AB70E1" w:rsidRPr="00CF02FA" w:rsidRDefault="00AB70E1" w:rsidP="00AB7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МДК.03.01 Обслуживание потребителей организаций питания под руководством официанта </w:t>
            </w:r>
          </w:p>
        </w:tc>
        <w:tc>
          <w:tcPr>
            <w:tcW w:w="1700" w:type="dxa"/>
            <w:shd w:val="clear" w:color="auto" w:fill="auto"/>
          </w:tcPr>
          <w:p w14:paraId="6B19EDCF" w14:textId="1E7584CB" w:rsidR="00AB70E1" w:rsidRPr="00CF02FA" w:rsidRDefault="00914EF7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</w:tr>
      <w:tr w:rsidR="00AB70E1" w:rsidRPr="00CF02FA" w14:paraId="5EC0D824" w14:textId="77777777" w:rsidTr="00914EF7">
        <w:tc>
          <w:tcPr>
            <w:tcW w:w="2943" w:type="dxa"/>
            <w:vMerge w:val="restart"/>
          </w:tcPr>
          <w:p w14:paraId="55D7D50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1.1 Введение. Задачи и особенности обслуживания на предприятиях общественного питания</w:t>
            </w:r>
          </w:p>
        </w:tc>
        <w:tc>
          <w:tcPr>
            <w:tcW w:w="9917" w:type="dxa"/>
          </w:tcPr>
          <w:p w14:paraId="54158F6B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A2BD61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AB70E1" w:rsidRPr="00CF02FA" w14:paraId="6A95C507" w14:textId="77777777" w:rsidTr="00914EF7">
        <w:trPr>
          <w:trHeight w:val="309"/>
        </w:trPr>
        <w:tc>
          <w:tcPr>
            <w:tcW w:w="2943" w:type="dxa"/>
            <w:vMerge/>
          </w:tcPr>
          <w:p w14:paraId="2730C83A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57E292C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1 Квалификационные характеристики официанта 3 разряда</w:t>
            </w:r>
          </w:p>
        </w:tc>
        <w:tc>
          <w:tcPr>
            <w:tcW w:w="1700" w:type="dxa"/>
            <w:vMerge/>
          </w:tcPr>
          <w:p w14:paraId="23FE3721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D06BCEB" w14:textId="77777777" w:rsidTr="00914EF7">
        <w:tc>
          <w:tcPr>
            <w:tcW w:w="2943" w:type="dxa"/>
            <w:vMerge/>
          </w:tcPr>
          <w:p w14:paraId="0EB487CB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ECA3FF4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2 Цели и задачи обслуживания на предприятиях общественного питания</w:t>
            </w:r>
          </w:p>
        </w:tc>
        <w:tc>
          <w:tcPr>
            <w:tcW w:w="1700" w:type="dxa"/>
            <w:vMerge/>
          </w:tcPr>
          <w:p w14:paraId="700438D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4A90DED9" w14:textId="77777777" w:rsidTr="00914EF7">
        <w:tc>
          <w:tcPr>
            <w:tcW w:w="2943" w:type="dxa"/>
            <w:vMerge w:val="restart"/>
          </w:tcPr>
          <w:p w14:paraId="368A719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Тема 1.2 Основные правила и нормы работы</w:t>
            </w:r>
          </w:p>
        </w:tc>
        <w:tc>
          <w:tcPr>
            <w:tcW w:w="9917" w:type="dxa"/>
          </w:tcPr>
          <w:p w14:paraId="78348F2F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1365FC6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AB70E1" w:rsidRPr="00CF02FA" w14:paraId="100BA6D1" w14:textId="77777777" w:rsidTr="00914EF7">
        <w:tc>
          <w:tcPr>
            <w:tcW w:w="2943" w:type="dxa"/>
            <w:vMerge/>
          </w:tcPr>
          <w:p w14:paraId="32C2061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870A9B3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1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Нормативная база ПОП</w:t>
            </w: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  <w:vMerge/>
          </w:tcPr>
          <w:p w14:paraId="752B0FD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5AC1C941" w14:textId="77777777" w:rsidTr="00914EF7">
        <w:tc>
          <w:tcPr>
            <w:tcW w:w="2943" w:type="dxa"/>
            <w:vMerge/>
          </w:tcPr>
          <w:p w14:paraId="2A0B4F35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EEA6F56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Требования охраны труда</w:t>
            </w:r>
          </w:p>
        </w:tc>
        <w:tc>
          <w:tcPr>
            <w:tcW w:w="1700" w:type="dxa"/>
            <w:vMerge/>
          </w:tcPr>
          <w:p w14:paraId="52BDE9D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12ACFA2A" w14:textId="77777777" w:rsidTr="00914EF7">
        <w:tc>
          <w:tcPr>
            <w:tcW w:w="2943" w:type="dxa"/>
            <w:vMerge/>
          </w:tcPr>
          <w:p w14:paraId="5752BA1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BBB2C9A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Правила соблюдения производственной санитарии</w:t>
            </w:r>
          </w:p>
        </w:tc>
        <w:tc>
          <w:tcPr>
            <w:tcW w:w="1700" w:type="dxa"/>
            <w:vMerge/>
          </w:tcPr>
          <w:p w14:paraId="76AAD4A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C3E4C78" w14:textId="77777777" w:rsidTr="00914EF7">
        <w:tc>
          <w:tcPr>
            <w:tcW w:w="2943" w:type="dxa"/>
            <w:vMerge/>
          </w:tcPr>
          <w:p w14:paraId="1105DB8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8C37B59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Соблюдение правил пожарной безопасности</w:t>
            </w:r>
          </w:p>
        </w:tc>
        <w:tc>
          <w:tcPr>
            <w:tcW w:w="1700" w:type="dxa"/>
            <w:vMerge/>
          </w:tcPr>
          <w:p w14:paraId="6E5FCCB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2BEBFFA6" w14:textId="77777777" w:rsidTr="00914EF7">
        <w:tc>
          <w:tcPr>
            <w:tcW w:w="2943" w:type="dxa"/>
            <w:vMerge w:val="restart"/>
          </w:tcPr>
          <w:p w14:paraId="2D08815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1.3 Характеристика предприятий общественного питания</w:t>
            </w:r>
          </w:p>
        </w:tc>
        <w:tc>
          <w:tcPr>
            <w:tcW w:w="9917" w:type="dxa"/>
          </w:tcPr>
          <w:p w14:paraId="3A55E5A8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0C5820B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4932B05D" w14:textId="77777777" w:rsidTr="00914EF7">
        <w:tc>
          <w:tcPr>
            <w:tcW w:w="2943" w:type="dxa"/>
            <w:vMerge/>
          </w:tcPr>
          <w:p w14:paraId="17BB3DC0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53CBC4E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1 Основные типы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предприятий общественного питания (ПОП)</w:t>
            </w:r>
          </w:p>
        </w:tc>
        <w:tc>
          <w:tcPr>
            <w:tcW w:w="1700" w:type="dxa"/>
            <w:vMerge/>
          </w:tcPr>
          <w:p w14:paraId="0610AFB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42E535A9" w14:textId="77777777" w:rsidTr="00914EF7">
        <w:tc>
          <w:tcPr>
            <w:tcW w:w="2943" w:type="dxa"/>
            <w:vMerge/>
          </w:tcPr>
          <w:p w14:paraId="38A4BD4C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2FEDA76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Основные классы общественного питания</w:t>
            </w:r>
          </w:p>
        </w:tc>
        <w:tc>
          <w:tcPr>
            <w:tcW w:w="1700" w:type="dxa"/>
            <w:vMerge/>
          </w:tcPr>
          <w:p w14:paraId="260FB02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22BEC0B6" w14:textId="77777777" w:rsidTr="00914EF7">
        <w:tc>
          <w:tcPr>
            <w:tcW w:w="2943" w:type="dxa"/>
            <w:vMerge/>
          </w:tcPr>
          <w:p w14:paraId="6E487367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C801C8B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Основные должности структуры управления рестораном</w:t>
            </w:r>
          </w:p>
        </w:tc>
        <w:tc>
          <w:tcPr>
            <w:tcW w:w="1700" w:type="dxa"/>
            <w:vMerge/>
          </w:tcPr>
          <w:p w14:paraId="09D3F084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426724D" w14:textId="77777777" w:rsidTr="00914EF7">
        <w:tc>
          <w:tcPr>
            <w:tcW w:w="2943" w:type="dxa"/>
            <w:vMerge/>
          </w:tcPr>
          <w:p w14:paraId="0AF3C7E8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548D530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4 </w:t>
            </w:r>
            <w:r w:rsidRPr="00CF02FA">
              <w:rPr>
                <w:rFonts w:ascii="Arial" w:hAnsi="Arial" w:cs="Arial"/>
                <w:sz w:val="22"/>
                <w:szCs w:val="22"/>
              </w:rPr>
              <w:t>Характеристика торговых помещений, требования к ним. Планировка, оснащение, интерьер. Взаимосвязь с производственными помещениями</w:t>
            </w:r>
          </w:p>
        </w:tc>
        <w:tc>
          <w:tcPr>
            <w:tcW w:w="1700" w:type="dxa"/>
            <w:vMerge/>
          </w:tcPr>
          <w:p w14:paraId="16277E5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1AE65331" w14:textId="77777777" w:rsidTr="00914EF7">
        <w:tc>
          <w:tcPr>
            <w:tcW w:w="2943" w:type="dxa"/>
            <w:vMerge w:val="restart"/>
          </w:tcPr>
          <w:p w14:paraId="51FBAB45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Тема 1.4 Торговые помещения, их характеристика</w:t>
            </w:r>
          </w:p>
        </w:tc>
        <w:tc>
          <w:tcPr>
            <w:tcW w:w="9917" w:type="dxa"/>
          </w:tcPr>
          <w:p w14:paraId="3EE651DB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4DF0598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14EF7" w:rsidRPr="00CF02FA" w14:paraId="54E0D9EB" w14:textId="77777777" w:rsidTr="00914EF7">
        <w:tc>
          <w:tcPr>
            <w:tcW w:w="2943" w:type="dxa"/>
            <w:vMerge/>
          </w:tcPr>
          <w:p w14:paraId="11123068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1D7C2B4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1 Характеристика торговых помещений</w:t>
            </w:r>
          </w:p>
        </w:tc>
        <w:tc>
          <w:tcPr>
            <w:tcW w:w="1700" w:type="dxa"/>
            <w:vMerge/>
          </w:tcPr>
          <w:p w14:paraId="4D551A5A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006E8168" w14:textId="77777777" w:rsidTr="00914EF7">
        <w:tc>
          <w:tcPr>
            <w:tcW w:w="2943" w:type="dxa"/>
            <w:vMerge/>
          </w:tcPr>
          <w:p w14:paraId="5114FA71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CD8945F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2 Интерьеры залов</w:t>
            </w:r>
          </w:p>
        </w:tc>
        <w:tc>
          <w:tcPr>
            <w:tcW w:w="1700" w:type="dxa"/>
            <w:vMerge/>
          </w:tcPr>
          <w:p w14:paraId="0BC0D9C1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60F35742" w14:textId="77777777" w:rsidTr="00914EF7">
        <w:tc>
          <w:tcPr>
            <w:tcW w:w="2943" w:type="dxa"/>
            <w:vMerge/>
          </w:tcPr>
          <w:p w14:paraId="2A67206A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1534DBC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3 Оборудование залов</w:t>
            </w:r>
          </w:p>
        </w:tc>
        <w:tc>
          <w:tcPr>
            <w:tcW w:w="1700" w:type="dxa"/>
          </w:tcPr>
          <w:p w14:paraId="03DA18BA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6A0F88A4" w14:textId="77777777" w:rsidTr="00914EF7">
        <w:tc>
          <w:tcPr>
            <w:tcW w:w="2943" w:type="dxa"/>
            <w:vMerge/>
          </w:tcPr>
          <w:p w14:paraId="726767F3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40BC17A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520A23E2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14EF7" w:rsidRPr="00CF02FA" w14:paraId="3CB16805" w14:textId="77777777" w:rsidTr="00914EF7">
        <w:tc>
          <w:tcPr>
            <w:tcW w:w="2943" w:type="dxa"/>
            <w:vMerge/>
          </w:tcPr>
          <w:p w14:paraId="70F9D8DC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C017598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Практическое занятие № 1. Моделирование торгового зала</w:t>
            </w:r>
          </w:p>
        </w:tc>
        <w:tc>
          <w:tcPr>
            <w:tcW w:w="1700" w:type="dxa"/>
            <w:vMerge/>
          </w:tcPr>
          <w:p w14:paraId="1F0923DC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C9BC6A6" w14:textId="77777777" w:rsidTr="00914EF7">
        <w:tc>
          <w:tcPr>
            <w:tcW w:w="2943" w:type="dxa"/>
            <w:vMerge w:val="restart"/>
          </w:tcPr>
          <w:p w14:paraId="7CF04B06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1.5 Характеристика столовой посуды</w:t>
            </w:r>
          </w:p>
        </w:tc>
        <w:tc>
          <w:tcPr>
            <w:tcW w:w="9917" w:type="dxa"/>
          </w:tcPr>
          <w:p w14:paraId="297B22C3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73F156C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7DE5A9D0" w14:textId="77777777" w:rsidTr="00914EF7">
        <w:tc>
          <w:tcPr>
            <w:tcW w:w="2943" w:type="dxa"/>
            <w:vMerge/>
          </w:tcPr>
          <w:p w14:paraId="4F208F91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F308F89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1 Характеристика стеклянной и хрустальной посуды</w:t>
            </w:r>
          </w:p>
        </w:tc>
        <w:tc>
          <w:tcPr>
            <w:tcW w:w="1700" w:type="dxa"/>
            <w:vMerge/>
          </w:tcPr>
          <w:p w14:paraId="74FF36C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2D351E6D" w14:textId="77777777" w:rsidTr="00914EF7">
        <w:tc>
          <w:tcPr>
            <w:tcW w:w="2943" w:type="dxa"/>
            <w:vMerge/>
          </w:tcPr>
          <w:p w14:paraId="6EB086DF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5331206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2 Характеристика фарфоровой и фаянсовой посуды</w:t>
            </w:r>
          </w:p>
        </w:tc>
        <w:tc>
          <w:tcPr>
            <w:tcW w:w="1700" w:type="dxa"/>
            <w:vMerge/>
          </w:tcPr>
          <w:p w14:paraId="1347312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407E62B2" w14:textId="77777777" w:rsidTr="00914EF7">
        <w:tc>
          <w:tcPr>
            <w:tcW w:w="2943" w:type="dxa"/>
            <w:vMerge/>
          </w:tcPr>
          <w:p w14:paraId="69DD0819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F8C9261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3 Характеристика деревянной посуды</w:t>
            </w:r>
          </w:p>
        </w:tc>
        <w:tc>
          <w:tcPr>
            <w:tcW w:w="1700" w:type="dxa"/>
            <w:vMerge/>
          </w:tcPr>
          <w:p w14:paraId="2ED8714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39CA4348" w14:textId="77777777" w:rsidTr="00914EF7">
        <w:tc>
          <w:tcPr>
            <w:tcW w:w="2943" w:type="dxa"/>
            <w:vMerge/>
          </w:tcPr>
          <w:p w14:paraId="4B9D1F74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5CC8858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4 Характеристика металлической посуды</w:t>
            </w:r>
          </w:p>
        </w:tc>
        <w:tc>
          <w:tcPr>
            <w:tcW w:w="1700" w:type="dxa"/>
            <w:vMerge/>
          </w:tcPr>
          <w:p w14:paraId="729784B0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018D278" w14:textId="77777777" w:rsidTr="00914EF7">
        <w:tc>
          <w:tcPr>
            <w:tcW w:w="2943" w:type="dxa"/>
            <w:vMerge/>
          </w:tcPr>
          <w:p w14:paraId="1F83F800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4CDDF7C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0903567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46457079" w14:textId="77777777" w:rsidTr="00914EF7">
        <w:tc>
          <w:tcPr>
            <w:tcW w:w="2943" w:type="dxa"/>
            <w:vMerge/>
          </w:tcPr>
          <w:p w14:paraId="334F2B1F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F3622D1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Практическое занятие № 2. Идентификация столовой посуды</w:t>
            </w:r>
          </w:p>
        </w:tc>
        <w:tc>
          <w:tcPr>
            <w:tcW w:w="1700" w:type="dxa"/>
            <w:vMerge/>
          </w:tcPr>
          <w:p w14:paraId="5AE2B4F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3CD219C1" w14:textId="77777777" w:rsidTr="00914EF7">
        <w:tc>
          <w:tcPr>
            <w:tcW w:w="2943" w:type="dxa"/>
            <w:vMerge w:val="restart"/>
          </w:tcPr>
          <w:p w14:paraId="70F8BEC0" w14:textId="77777777" w:rsidR="00914EF7" w:rsidRPr="00CF02FA" w:rsidRDefault="00914EF7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1.6 Характеристика столовых приборов и белья</w:t>
            </w:r>
          </w:p>
        </w:tc>
        <w:tc>
          <w:tcPr>
            <w:tcW w:w="9917" w:type="dxa"/>
          </w:tcPr>
          <w:p w14:paraId="11BAC211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44B3B275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643E6197" w14:textId="77777777" w:rsidTr="00914EF7">
        <w:tc>
          <w:tcPr>
            <w:tcW w:w="2943" w:type="dxa"/>
            <w:vMerge/>
          </w:tcPr>
          <w:p w14:paraId="6332E67D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2C14066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1 Виды столовых приборов (основные и вспомогательные)</w:t>
            </w:r>
          </w:p>
        </w:tc>
        <w:tc>
          <w:tcPr>
            <w:tcW w:w="1700" w:type="dxa"/>
            <w:vMerge/>
          </w:tcPr>
          <w:p w14:paraId="3AD04D9D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641B7594" w14:textId="77777777" w:rsidTr="00914EF7">
        <w:tc>
          <w:tcPr>
            <w:tcW w:w="2943" w:type="dxa"/>
            <w:vMerge/>
          </w:tcPr>
          <w:p w14:paraId="4832CABA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F98187C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Характеристика основных приборов</w:t>
            </w:r>
          </w:p>
        </w:tc>
        <w:tc>
          <w:tcPr>
            <w:tcW w:w="1700" w:type="dxa"/>
            <w:vMerge/>
          </w:tcPr>
          <w:p w14:paraId="68F041DC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4156BF7A" w14:textId="77777777" w:rsidTr="00914EF7">
        <w:tc>
          <w:tcPr>
            <w:tcW w:w="2943" w:type="dxa"/>
            <w:vMerge/>
          </w:tcPr>
          <w:p w14:paraId="0C7A94BF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5A91F07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Характеристика вспомогательных приборов</w:t>
            </w:r>
          </w:p>
        </w:tc>
        <w:tc>
          <w:tcPr>
            <w:tcW w:w="1700" w:type="dxa"/>
            <w:vMerge/>
          </w:tcPr>
          <w:p w14:paraId="54183FDC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5090A4BD" w14:textId="77777777" w:rsidTr="00914EF7">
        <w:tc>
          <w:tcPr>
            <w:tcW w:w="2943" w:type="dxa"/>
            <w:vMerge/>
          </w:tcPr>
          <w:p w14:paraId="37FC7C05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C2E9757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Характеристика столового белья (скатерти, салфетки, ручники)</w:t>
            </w:r>
          </w:p>
        </w:tc>
        <w:tc>
          <w:tcPr>
            <w:tcW w:w="1700" w:type="dxa"/>
            <w:vMerge/>
          </w:tcPr>
          <w:p w14:paraId="5270E867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45672F85" w14:textId="77777777" w:rsidTr="00914EF7">
        <w:tc>
          <w:tcPr>
            <w:tcW w:w="2943" w:type="dxa"/>
            <w:vMerge/>
          </w:tcPr>
          <w:p w14:paraId="580CC106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C55DF43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0563169D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1</w:t>
            </w: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14EF7" w:rsidRPr="00CF02FA" w14:paraId="4FD1325E" w14:textId="77777777" w:rsidTr="00914EF7">
        <w:tc>
          <w:tcPr>
            <w:tcW w:w="2943" w:type="dxa"/>
            <w:vMerge/>
          </w:tcPr>
          <w:p w14:paraId="2296DAC8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053FFDA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3. Идентификация столовых приборов и белья</w:t>
            </w:r>
          </w:p>
        </w:tc>
        <w:tc>
          <w:tcPr>
            <w:tcW w:w="1700" w:type="dxa"/>
          </w:tcPr>
          <w:p w14:paraId="018B15D5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2AB86858" w14:textId="77777777" w:rsidTr="00914EF7">
        <w:tc>
          <w:tcPr>
            <w:tcW w:w="2943" w:type="dxa"/>
            <w:vMerge/>
          </w:tcPr>
          <w:p w14:paraId="27861D83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F26F5F7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4. Накрытие столов скатертями</w:t>
            </w:r>
          </w:p>
        </w:tc>
        <w:tc>
          <w:tcPr>
            <w:tcW w:w="1700" w:type="dxa"/>
          </w:tcPr>
          <w:p w14:paraId="74B6FA97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54C2B8EB" w14:textId="77777777" w:rsidTr="00914EF7">
        <w:tc>
          <w:tcPr>
            <w:tcW w:w="2943" w:type="dxa"/>
            <w:vMerge/>
          </w:tcPr>
          <w:p w14:paraId="7F87CA9C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774D04A" w14:textId="461E0254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5. Техника подготовки подсобного стола официанта из 2 скатертей</w:t>
            </w:r>
            <w:r w:rsid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и из 4 скатертей</w:t>
            </w:r>
          </w:p>
        </w:tc>
        <w:tc>
          <w:tcPr>
            <w:tcW w:w="1700" w:type="dxa"/>
          </w:tcPr>
          <w:p w14:paraId="7767660B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14EF7" w:rsidRPr="00CF02FA" w14:paraId="39D791FD" w14:textId="77777777" w:rsidTr="00914EF7">
        <w:tc>
          <w:tcPr>
            <w:tcW w:w="2943" w:type="dxa"/>
            <w:vMerge/>
          </w:tcPr>
          <w:p w14:paraId="4D3CF233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6247EC5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6. Техника складывания текстильных салфеток в простые формы</w:t>
            </w:r>
          </w:p>
        </w:tc>
        <w:tc>
          <w:tcPr>
            <w:tcW w:w="1700" w:type="dxa"/>
          </w:tcPr>
          <w:p w14:paraId="31202927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6C40079B" w14:textId="77777777" w:rsidTr="00914EF7">
        <w:tc>
          <w:tcPr>
            <w:tcW w:w="2943" w:type="dxa"/>
            <w:vMerge/>
          </w:tcPr>
          <w:p w14:paraId="1E086211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2A6E0C5" w14:textId="77777777" w:rsidR="00914EF7" w:rsidRPr="00CF02FA" w:rsidRDefault="00914EF7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7. Техника складывания текстильных салфеток в сложные формы</w:t>
            </w:r>
          </w:p>
        </w:tc>
        <w:tc>
          <w:tcPr>
            <w:tcW w:w="1700" w:type="dxa"/>
          </w:tcPr>
          <w:p w14:paraId="1709C10F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01B591FE" w14:textId="77777777" w:rsidTr="00914EF7">
        <w:tc>
          <w:tcPr>
            <w:tcW w:w="2943" w:type="dxa"/>
            <w:vMerge/>
          </w:tcPr>
          <w:p w14:paraId="6F70B71F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22E1D2B" w14:textId="77777777" w:rsidR="00914EF7" w:rsidRPr="00CF02FA" w:rsidRDefault="00914EF7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Практическое занятие № 8. </w:t>
            </w:r>
            <w:r w:rsidRPr="00CF02FA">
              <w:rPr>
                <w:rFonts w:ascii="Arial" w:hAnsi="Arial" w:cs="Arial"/>
                <w:sz w:val="22"/>
                <w:szCs w:val="22"/>
              </w:rPr>
              <w:t>Составление акта на бой, лом, утраты посуды и приборов</w:t>
            </w:r>
          </w:p>
        </w:tc>
        <w:tc>
          <w:tcPr>
            <w:tcW w:w="1700" w:type="dxa"/>
          </w:tcPr>
          <w:p w14:paraId="4E21CCAB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2CF9847" w14:textId="77777777" w:rsidTr="00914EF7">
        <w:tc>
          <w:tcPr>
            <w:tcW w:w="2943" w:type="dxa"/>
            <w:vMerge w:val="restart"/>
          </w:tcPr>
          <w:p w14:paraId="2DAE76E5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1.7 Подготовка залов к обслуживанию потребителей под руководством официанта</w:t>
            </w:r>
          </w:p>
        </w:tc>
        <w:tc>
          <w:tcPr>
            <w:tcW w:w="9917" w:type="dxa"/>
          </w:tcPr>
          <w:p w14:paraId="1913FCD2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ED6D5AA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6F24C56C" w14:textId="77777777" w:rsidTr="00914EF7">
        <w:tc>
          <w:tcPr>
            <w:tcW w:w="2943" w:type="dxa"/>
            <w:vMerge/>
          </w:tcPr>
          <w:p w14:paraId="7111942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A6CF356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Подготовка ресторанной мебели к обслуживанию (столы, стулья, кресла, диваны)</w:t>
            </w:r>
          </w:p>
        </w:tc>
        <w:tc>
          <w:tcPr>
            <w:tcW w:w="1700" w:type="dxa"/>
            <w:vMerge/>
          </w:tcPr>
          <w:p w14:paraId="50BFF4F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AFDA71C" w14:textId="77777777" w:rsidTr="00914EF7">
        <w:tc>
          <w:tcPr>
            <w:tcW w:w="2943" w:type="dxa"/>
            <w:vMerge/>
          </w:tcPr>
          <w:p w14:paraId="70B6B47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C356F2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Подготовка подсобных столов, стейшн, серванта</w:t>
            </w:r>
          </w:p>
        </w:tc>
        <w:tc>
          <w:tcPr>
            <w:tcW w:w="1700" w:type="dxa"/>
            <w:vMerge/>
          </w:tcPr>
          <w:p w14:paraId="18F50641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7FFF7607" w14:textId="77777777" w:rsidTr="00914EF7">
        <w:tc>
          <w:tcPr>
            <w:tcW w:w="2943" w:type="dxa"/>
            <w:vMerge/>
          </w:tcPr>
          <w:p w14:paraId="40009931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201B33B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Основные приемы расстановки столов в зале (рядами, по диагонали, шахматный порядок, островной, линейный)</w:t>
            </w:r>
          </w:p>
        </w:tc>
        <w:tc>
          <w:tcPr>
            <w:tcW w:w="1700" w:type="dxa"/>
            <w:vMerge/>
          </w:tcPr>
          <w:p w14:paraId="4645D4B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7FC7F167" w14:textId="77777777" w:rsidTr="00914EF7">
        <w:tc>
          <w:tcPr>
            <w:tcW w:w="2943" w:type="dxa"/>
            <w:vMerge/>
          </w:tcPr>
          <w:p w14:paraId="065FF829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ABFFC1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2235AA03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61DEC9C4" w14:textId="77777777" w:rsidTr="00914EF7">
        <w:tc>
          <w:tcPr>
            <w:tcW w:w="2943" w:type="dxa"/>
            <w:vMerge/>
          </w:tcPr>
          <w:p w14:paraId="34850517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E2102D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9. Разработка плана и схемы подготовки зала к обслуживанию потребителей</w:t>
            </w:r>
          </w:p>
        </w:tc>
        <w:tc>
          <w:tcPr>
            <w:tcW w:w="1700" w:type="dxa"/>
            <w:vMerge/>
          </w:tcPr>
          <w:p w14:paraId="0376065D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287AFA80" w14:textId="77777777" w:rsidTr="00914EF7">
        <w:tc>
          <w:tcPr>
            <w:tcW w:w="2943" w:type="dxa"/>
            <w:vMerge w:val="restart"/>
          </w:tcPr>
          <w:p w14:paraId="3AEF55F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1.8 Подготовка столовых посуды и приборов к обслуживанию </w:t>
            </w: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под руководством официанта</w:t>
            </w:r>
          </w:p>
        </w:tc>
        <w:tc>
          <w:tcPr>
            <w:tcW w:w="9917" w:type="dxa"/>
          </w:tcPr>
          <w:p w14:paraId="0AC0F46B" w14:textId="77777777" w:rsidR="00AB70E1" w:rsidRPr="00CF02FA" w:rsidRDefault="00AB70E1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700" w:type="dxa"/>
            <w:vMerge w:val="restart"/>
          </w:tcPr>
          <w:p w14:paraId="276D55A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4BE23C7" w14:textId="77777777" w:rsidTr="00914EF7">
        <w:tc>
          <w:tcPr>
            <w:tcW w:w="2943" w:type="dxa"/>
            <w:vMerge/>
          </w:tcPr>
          <w:p w14:paraId="10E8C164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C4FD858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Правила подготовки фарфоровой посуды к сервировке</w:t>
            </w:r>
          </w:p>
        </w:tc>
        <w:tc>
          <w:tcPr>
            <w:tcW w:w="1700" w:type="dxa"/>
            <w:vMerge/>
          </w:tcPr>
          <w:p w14:paraId="2E2B789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F870027" w14:textId="77777777" w:rsidTr="00914EF7">
        <w:tc>
          <w:tcPr>
            <w:tcW w:w="2943" w:type="dxa"/>
            <w:vMerge/>
          </w:tcPr>
          <w:p w14:paraId="1D6F6ADA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662F3B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Правила подготовки стеклянной посуды к сервировке</w:t>
            </w:r>
          </w:p>
        </w:tc>
        <w:tc>
          <w:tcPr>
            <w:tcW w:w="1700" w:type="dxa"/>
            <w:vMerge/>
          </w:tcPr>
          <w:p w14:paraId="2D2C174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59F96046" w14:textId="77777777" w:rsidTr="00914EF7">
        <w:tc>
          <w:tcPr>
            <w:tcW w:w="2943" w:type="dxa"/>
            <w:vMerge/>
          </w:tcPr>
          <w:p w14:paraId="491D927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E889ED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Правила подготовки столовых приборов к сервировке</w:t>
            </w:r>
          </w:p>
        </w:tc>
        <w:tc>
          <w:tcPr>
            <w:tcW w:w="1700" w:type="dxa"/>
            <w:vMerge/>
          </w:tcPr>
          <w:p w14:paraId="2A42A67A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58704F1" w14:textId="77777777" w:rsidTr="00914EF7">
        <w:tc>
          <w:tcPr>
            <w:tcW w:w="2943" w:type="dxa"/>
            <w:vMerge/>
          </w:tcPr>
          <w:p w14:paraId="4EEF41FC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BC3313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1A45096B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6</w:t>
            </w:r>
          </w:p>
        </w:tc>
      </w:tr>
      <w:tr w:rsidR="00AB70E1" w:rsidRPr="00CF02FA" w14:paraId="42DF9912" w14:textId="77777777" w:rsidTr="00914EF7">
        <w:tc>
          <w:tcPr>
            <w:tcW w:w="2943" w:type="dxa"/>
            <w:vMerge/>
          </w:tcPr>
          <w:p w14:paraId="07D57ECD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46E2B8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10. Техника подготовки фарфоровой посуды к сервировке (полировка тарелок)</w:t>
            </w:r>
          </w:p>
        </w:tc>
        <w:tc>
          <w:tcPr>
            <w:tcW w:w="1700" w:type="dxa"/>
          </w:tcPr>
          <w:p w14:paraId="3187D413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171CBB2" w14:textId="77777777" w:rsidTr="00914EF7">
        <w:tc>
          <w:tcPr>
            <w:tcW w:w="2943" w:type="dxa"/>
            <w:vMerge/>
          </w:tcPr>
          <w:p w14:paraId="17001BE9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A3B815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Практическое занятие № 11. Техника подготовки стеклянной посуды к сервировке </w:t>
            </w:r>
            <w:r w:rsidRPr="00CF02FA">
              <w:rPr>
                <w:rFonts w:ascii="Arial" w:hAnsi="Arial" w:cs="Arial"/>
                <w:sz w:val="22"/>
                <w:szCs w:val="22"/>
              </w:rPr>
              <w:t>(полировка стекла)</w:t>
            </w:r>
          </w:p>
        </w:tc>
        <w:tc>
          <w:tcPr>
            <w:tcW w:w="1700" w:type="dxa"/>
          </w:tcPr>
          <w:p w14:paraId="57DE2D04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1B009829" w14:textId="77777777" w:rsidTr="00914EF7">
        <w:tc>
          <w:tcPr>
            <w:tcW w:w="2943" w:type="dxa"/>
            <w:vMerge/>
          </w:tcPr>
          <w:p w14:paraId="05A02BF5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CC303A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Практическое занятие № 12. Техника подготовки столовых приборов к сервировке </w:t>
            </w:r>
            <w:r w:rsidRPr="00CF02FA">
              <w:rPr>
                <w:rFonts w:ascii="Arial" w:hAnsi="Arial" w:cs="Arial"/>
                <w:sz w:val="22"/>
                <w:szCs w:val="22"/>
              </w:rPr>
              <w:t>(полировка приборов)</w:t>
            </w:r>
          </w:p>
        </w:tc>
        <w:tc>
          <w:tcPr>
            <w:tcW w:w="1700" w:type="dxa"/>
          </w:tcPr>
          <w:p w14:paraId="106F5AF1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3A0461EF" w14:textId="77777777" w:rsidTr="00914EF7">
        <w:tc>
          <w:tcPr>
            <w:tcW w:w="2943" w:type="dxa"/>
            <w:vMerge w:val="restart"/>
          </w:tcPr>
          <w:p w14:paraId="00DA10C0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1.9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Техника работы с подносом под руководством официанта</w:t>
            </w:r>
          </w:p>
        </w:tc>
        <w:tc>
          <w:tcPr>
            <w:tcW w:w="9917" w:type="dxa"/>
          </w:tcPr>
          <w:p w14:paraId="48C13D89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38629BEB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0ACFEE46" w14:textId="77777777" w:rsidTr="00914EF7">
        <w:tc>
          <w:tcPr>
            <w:tcW w:w="2943" w:type="dxa"/>
            <w:vMerge/>
          </w:tcPr>
          <w:p w14:paraId="552DE650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CE978C2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1 Характеристика способов работы с подносом</w:t>
            </w:r>
          </w:p>
        </w:tc>
        <w:tc>
          <w:tcPr>
            <w:tcW w:w="1700" w:type="dxa"/>
            <w:vMerge/>
          </w:tcPr>
          <w:p w14:paraId="03CA8153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49177BCF" w14:textId="77777777" w:rsidTr="00914EF7">
        <w:tc>
          <w:tcPr>
            <w:tcW w:w="2943" w:type="dxa"/>
            <w:vMerge/>
          </w:tcPr>
          <w:p w14:paraId="65F4B1D8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7579112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2 Правила работы с подносом при переносе столовой посуды и приборов</w:t>
            </w:r>
          </w:p>
        </w:tc>
        <w:tc>
          <w:tcPr>
            <w:tcW w:w="1700" w:type="dxa"/>
            <w:vMerge/>
          </w:tcPr>
          <w:p w14:paraId="75654510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2B613CDC" w14:textId="77777777" w:rsidTr="00914EF7">
        <w:tc>
          <w:tcPr>
            <w:tcW w:w="2943" w:type="dxa"/>
            <w:vMerge/>
          </w:tcPr>
          <w:p w14:paraId="24F59DED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DB84BE2" w14:textId="77777777" w:rsidR="00914EF7" w:rsidRPr="00CF02FA" w:rsidRDefault="00914EF7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3 Правила работы с подносом при переносе напитков и блюд в процессе обслуживания</w:t>
            </w:r>
          </w:p>
        </w:tc>
        <w:tc>
          <w:tcPr>
            <w:tcW w:w="1700" w:type="dxa"/>
          </w:tcPr>
          <w:p w14:paraId="2244258C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7785F54A" w14:textId="77777777" w:rsidTr="00914EF7">
        <w:tc>
          <w:tcPr>
            <w:tcW w:w="2943" w:type="dxa"/>
            <w:vMerge/>
          </w:tcPr>
          <w:p w14:paraId="4C6884F6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0C19E51" w14:textId="77777777" w:rsidR="00914EF7" w:rsidRPr="00CF02FA" w:rsidRDefault="00914EF7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7EE3782B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68026FF2" w14:textId="77777777" w:rsidTr="00914EF7">
        <w:tc>
          <w:tcPr>
            <w:tcW w:w="2943" w:type="dxa"/>
            <w:vMerge/>
          </w:tcPr>
          <w:p w14:paraId="692018D5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F659473" w14:textId="77777777" w:rsidR="00914EF7" w:rsidRPr="00CF02FA" w:rsidRDefault="00914EF7" w:rsidP="00AB70E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13. Работа с подносом</w:t>
            </w:r>
          </w:p>
        </w:tc>
        <w:tc>
          <w:tcPr>
            <w:tcW w:w="1700" w:type="dxa"/>
            <w:vMerge/>
          </w:tcPr>
          <w:p w14:paraId="46FCB6ED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5BB27298" w14:textId="77777777" w:rsidTr="00914EF7">
        <w:tc>
          <w:tcPr>
            <w:tcW w:w="2943" w:type="dxa"/>
            <w:vMerge w:val="restart"/>
          </w:tcPr>
          <w:p w14:paraId="408D8C8D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1.10 </w:t>
            </w:r>
            <w:r w:rsidRPr="00CF02FA">
              <w:rPr>
                <w:rFonts w:ascii="Arial" w:hAnsi="Arial" w:cs="Arial"/>
                <w:sz w:val="22"/>
                <w:szCs w:val="22"/>
              </w:rPr>
              <w:t>Предварительная сервировка стола к завтраку под руководством официанта</w:t>
            </w:r>
          </w:p>
        </w:tc>
        <w:tc>
          <w:tcPr>
            <w:tcW w:w="9917" w:type="dxa"/>
          </w:tcPr>
          <w:p w14:paraId="1155DDC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62B06D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C8D96B5" w14:textId="77777777" w:rsidTr="00914EF7">
        <w:tc>
          <w:tcPr>
            <w:tcW w:w="2943" w:type="dxa"/>
            <w:vMerge/>
          </w:tcPr>
          <w:p w14:paraId="67E32129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F7C09F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1 Последовательность сервировки стола столовой посудой </w:t>
            </w:r>
          </w:p>
        </w:tc>
        <w:tc>
          <w:tcPr>
            <w:tcW w:w="1700" w:type="dxa"/>
            <w:vMerge/>
          </w:tcPr>
          <w:p w14:paraId="2497546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5D89FAF3" w14:textId="77777777" w:rsidTr="00914EF7">
        <w:tc>
          <w:tcPr>
            <w:tcW w:w="2943" w:type="dxa"/>
            <w:vMerge/>
          </w:tcPr>
          <w:p w14:paraId="3EDB8CCC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7B54F4C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Последовательность сервировки столовыми приборами</w:t>
            </w:r>
          </w:p>
        </w:tc>
        <w:tc>
          <w:tcPr>
            <w:tcW w:w="1700" w:type="dxa"/>
            <w:vMerge/>
          </w:tcPr>
          <w:p w14:paraId="51AFBA4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5A2D0E1D" w14:textId="77777777" w:rsidTr="00914EF7">
        <w:tc>
          <w:tcPr>
            <w:tcW w:w="2943" w:type="dxa"/>
            <w:vMerge/>
          </w:tcPr>
          <w:p w14:paraId="116D2F38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4B9434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Последовательность сервировки стола стеклом</w:t>
            </w:r>
          </w:p>
        </w:tc>
        <w:tc>
          <w:tcPr>
            <w:tcW w:w="1700" w:type="dxa"/>
            <w:vMerge/>
          </w:tcPr>
          <w:p w14:paraId="7255A1C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B85D963" w14:textId="77777777" w:rsidTr="00914EF7">
        <w:tc>
          <w:tcPr>
            <w:tcW w:w="2943" w:type="dxa"/>
            <w:vMerge/>
          </w:tcPr>
          <w:p w14:paraId="0D8343E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FCFE44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Сервировка стола салфетками</w:t>
            </w:r>
          </w:p>
        </w:tc>
        <w:tc>
          <w:tcPr>
            <w:tcW w:w="1700" w:type="dxa"/>
            <w:vMerge/>
          </w:tcPr>
          <w:p w14:paraId="65766EC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77FF0D43" w14:textId="77777777" w:rsidTr="00914EF7">
        <w:tc>
          <w:tcPr>
            <w:tcW w:w="2943" w:type="dxa"/>
            <w:vMerge/>
          </w:tcPr>
          <w:p w14:paraId="28F16ACE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09B316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6CC2608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60EFA14" w14:textId="77777777" w:rsidTr="00914EF7">
        <w:tc>
          <w:tcPr>
            <w:tcW w:w="2943" w:type="dxa"/>
            <w:vMerge/>
          </w:tcPr>
          <w:p w14:paraId="0EACAFEA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1E55F2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14. Выполнение предварительной сервировки стола к завтраку под руководством официанта</w:t>
            </w:r>
          </w:p>
        </w:tc>
        <w:tc>
          <w:tcPr>
            <w:tcW w:w="1700" w:type="dxa"/>
            <w:vMerge/>
          </w:tcPr>
          <w:p w14:paraId="277F348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FFDE31D" w14:textId="77777777" w:rsidTr="00914EF7">
        <w:tc>
          <w:tcPr>
            <w:tcW w:w="2943" w:type="dxa"/>
            <w:vMerge w:val="restart"/>
          </w:tcPr>
          <w:p w14:paraId="179CC5B5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1.11 </w:t>
            </w:r>
            <w:r w:rsidRPr="00CF02FA">
              <w:rPr>
                <w:rFonts w:ascii="Arial" w:hAnsi="Arial" w:cs="Arial"/>
                <w:sz w:val="22"/>
                <w:szCs w:val="22"/>
              </w:rPr>
              <w:t>Предварительная сервировка стола к обеду под руководством официанта</w:t>
            </w:r>
          </w:p>
        </w:tc>
        <w:tc>
          <w:tcPr>
            <w:tcW w:w="9917" w:type="dxa"/>
          </w:tcPr>
          <w:p w14:paraId="74596E9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5F3AB43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19D45753" w14:textId="77777777" w:rsidTr="00914EF7">
        <w:tc>
          <w:tcPr>
            <w:tcW w:w="2943" w:type="dxa"/>
            <w:vMerge/>
          </w:tcPr>
          <w:p w14:paraId="19FE84BD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436F8C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1 Последовательность сервировки стола столовой посудой </w:t>
            </w:r>
          </w:p>
        </w:tc>
        <w:tc>
          <w:tcPr>
            <w:tcW w:w="1700" w:type="dxa"/>
            <w:vMerge/>
          </w:tcPr>
          <w:p w14:paraId="5BF324B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412779E3" w14:textId="77777777" w:rsidTr="00914EF7">
        <w:tc>
          <w:tcPr>
            <w:tcW w:w="2943" w:type="dxa"/>
            <w:vMerge/>
          </w:tcPr>
          <w:p w14:paraId="0226D2A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66B75A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Последовательность сервировки столовыми приборами</w:t>
            </w:r>
          </w:p>
        </w:tc>
        <w:tc>
          <w:tcPr>
            <w:tcW w:w="1700" w:type="dxa"/>
            <w:vMerge/>
          </w:tcPr>
          <w:p w14:paraId="038C871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51AD205D" w14:textId="77777777" w:rsidTr="00914EF7">
        <w:tc>
          <w:tcPr>
            <w:tcW w:w="2943" w:type="dxa"/>
            <w:vMerge/>
          </w:tcPr>
          <w:p w14:paraId="227BCEF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2BF7083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Последовательность сервировки стола стеклом</w:t>
            </w:r>
          </w:p>
        </w:tc>
        <w:tc>
          <w:tcPr>
            <w:tcW w:w="1700" w:type="dxa"/>
            <w:vMerge/>
          </w:tcPr>
          <w:p w14:paraId="054C0D7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28383A7" w14:textId="77777777" w:rsidTr="00914EF7">
        <w:tc>
          <w:tcPr>
            <w:tcW w:w="2943" w:type="dxa"/>
            <w:vMerge/>
          </w:tcPr>
          <w:p w14:paraId="79BF7EF7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276CFED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Сервировка стола салфетками</w:t>
            </w:r>
          </w:p>
        </w:tc>
        <w:tc>
          <w:tcPr>
            <w:tcW w:w="1700" w:type="dxa"/>
            <w:vMerge/>
          </w:tcPr>
          <w:p w14:paraId="63139D3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4CFE5C22" w14:textId="77777777" w:rsidTr="00914EF7">
        <w:tc>
          <w:tcPr>
            <w:tcW w:w="2943" w:type="dxa"/>
            <w:vMerge/>
          </w:tcPr>
          <w:p w14:paraId="0A5E5F6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17DF18B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37A8422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AF2BB22" w14:textId="77777777" w:rsidTr="00914EF7">
        <w:tc>
          <w:tcPr>
            <w:tcW w:w="2943" w:type="dxa"/>
            <w:vMerge/>
          </w:tcPr>
          <w:p w14:paraId="5521644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D1024F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15. Выполнение предварительной сервировки стола к обеду под руководством официанта</w:t>
            </w:r>
          </w:p>
        </w:tc>
        <w:tc>
          <w:tcPr>
            <w:tcW w:w="1700" w:type="dxa"/>
            <w:vMerge/>
          </w:tcPr>
          <w:p w14:paraId="6F682F7D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63C1BC23" w14:textId="77777777" w:rsidTr="00914EF7">
        <w:tc>
          <w:tcPr>
            <w:tcW w:w="2943" w:type="dxa"/>
            <w:vMerge w:val="restart"/>
          </w:tcPr>
          <w:p w14:paraId="1D01D069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Тема 1.12 П</w:t>
            </w:r>
            <w:r w:rsidRPr="00CF02FA">
              <w:rPr>
                <w:rFonts w:ascii="Arial" w:hAnsi="Arial" w:cs="Arial"/>
                <w:sz w:val="22"/>
                <w:szCs w:val="22"/>
              </w:rPr>
              <w:t>редварительная сервировка стола к ужину под руководством официанта</w:t>
            </w:r>
          </w:p>
        </w:tc>
        <w:tc>
          <w:tcPr>
            <w:tcW w:w="9917" w:type="dxa"/>
          </w:tcPr>
          <w:p w14:paraId="69A50370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7A81E1D6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135E76A7" w14:textId="77777777" w:rsidTr="00914EF7">
        <w:tc>
          <w:tcPr>
            <w:tcW w:w="2943" w:type="dxa"/>
            <w:vMerge/>
          </w:tcPr>
          <w:p w14:paraId="1A5B6C0D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04CE053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1 Последовательность сервировки стола столовой посудой </w:t>
            </w:r>
          </w:p>
        </w:tc>
        <w:tc>
          <w:tcPr>
            <w:tcW w:w="1700" w:type="dxa"/>
            <w:vMerge/>
          </w:tcPr>
          <w:p w14:paraId="6046B36E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0E96CB5E" w14:textId="77777777" w:rsidTr="00914EF7">
        <w:tc>
          <w:tcPr>
            <w:tcW w:w="2943" w:type="dxa"/>
            <w:vMerge/>
          </w:tcPr>
          <w:p w14:paraId="29FAA987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046771D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Последовательность сервировки столовыми приборами</w:t>
            </w:r>
          </w:p>
        </w:tc>
        <w:tc>
          <w:tcPr>
            <w:tcW w:w="1700" w:type="dxa"/>
            <w:vMerge/>
          </w:tcPr>
          <w:p w14:paraId="7A54498E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2626C99A" w14:textId="77777777" w:rsidTr="00914EF7">
        <w:tc>
          <w:tcPr>
            <w:tcW w:w="2943" w:type="dxa"/>
            <w:vMerge/>
          </w:tcPr>
          <w:p w14:paraId="4A049583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CE89D8E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Последовательность сервировки стола стеклом</w:t>
            </w:r>
          </w:p>
        </w:tc>
        <w:tc>
          <w:tcPr>
            <w:tcW w:w="1700" w:type="dxa"/>
            <w:vMerge/>
          </w:tcPr>
          <w:p w14:paraId="72F117B1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3100F14E" w14:textId="77777777" w:rsidTr="00914EF7">
        <w:tc>
          <w:tcPr>
            <w:tcW w:w="2943" w:type="dxa"/>
            <w:vMerge/>
          </w:tcPr>
          <w:p w14:paraId="3910ECCA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958E509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Сервировка стола салфетками</w:t>
            </w:r>
          </w:p>
        </w:tc>
        <w:tc>
          <w:tcPr>
            <w:tcW w:w="1700" w:type="dxa"/>
            <w:vMerge/>
          </w:tcPr>
          <w:p w14:paraId="42577A70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63DA150B" w14:textId="77777777" w:rsidTr="00914EF7">
        <w:tc>
          <w:tcPr>
            <w:tcW w:w="2943" w:type="dxa"/>
            <w:vMerge/>
          </w:tcPr>
          <w:p w14:paraId="0C361648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2016C93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5BAF0184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524ADC05" w14:textId="77777777" w:rsidTr="00914EF7">
        <w:tc>
          <w:tcPr>
            <w:tcW w:w="2943" w:type="dxa"/>
            <w:vMerge/>
          </w:tcPr>
          <w:p w14:paraId="40663D02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D3F52CA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16. Выполнение предварительной сервировки стола к ужину под руководством официанта</w:t>
            </w:r>
          </w:p>
        </w:tc>
        <w:tc>
          <w:tcPr>
            <w:tcW w:w="1700" w:type="dxa"/>
          </w:tcPr>
          <w:p w14:paraId="7157D9C9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1678E420" w14:textId="77777777" w:rsidTr="00914EF7">
        <w:tc>
          <w:tcPr>
            <w:tcW w:w="2943" w:type="dxa"/>
            <w:vMerge w:val="restart"/>
          </w:tcPr>
          <w:p w14:paraId="1CE78A2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1.13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Дополнительная сервировка стола по меню под руководством официанта</w:t>
            </w:r>
          </w:p>
        </w:tc>
        <w:tc>
          <w:tcPr>
            <w:tcW w:w="9917" w:type="dxa"/>
          </w:tcPr>
          <w:p w14:paraId="79ABC7F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4E22573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57A5AF2" w14:textId="77777777" w:rsidTr="00914EF7">
        <w:tc>
          <w:tcPr>
            <w:tcW w:w="2943" w:type="dxa"/>
            <w:vMerge/>
          </w:tcPr>
          <w:p w14:paraId="36D45EDE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C4829D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1 Последовательность дополнительной сервировки стола к завтраку</w:t>
            </w:r>
          </w:p>
        </w:tc>
        <w:tc>
          <w:tcPr>
            <w:tcW w:w="1700" w:type="dxa"/>
            <w:vMerge/>
          </w:tcPr>
          <w:p w14:paraId="4778EF1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1E9D1178" w14:textId="77777777" w:rsidTr="00914EF7">
        <w:tc>
          <w:tcPr>
            <w:tcW w:w="2943" w:type="dxa"/>
            <w:vMerge/>
          </w:tcPr>
          <w:p w14:paraId="41FFB1DB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957046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2 Последовательность дополнительной сервировки стола к обеду </w:t>
            </w:r>
          </w:p>
        </w:tc>
        <w:tc>
          <w:tcPr>
            <w:tcW w:w="1700" w:type="dxa"/>
            <w:vMerge/>
          </w:tcPr>
          <w:p w14:paraId="6A501E0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11A42EC" w14:textId="77777777" w:rsidTr="00914EF7">
        <w:tc>
          <w:tcPr>
            <w:tcW w:w="2943" w:type="dxa"/>
            <w:vMerge/>
          </w:tcPr>
          <w:p w14:paraId="0AB3E60A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28CBF03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3 Последовательность дополнительной сервировки стола к ужину</w:t>
            </w:r>
          </w:p>
        </w:tc>
        <w:tc>
          <w:tcPr>
            <w:tcW w:w="1700" w:type="dxa"/>
            <w:vMerge/>
          </w:tcPr>
          <w:p w14:paraId="5C88A47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27776BDF" w14:textId="77777777" w:rsidTr="00914EF7">
        <w:tc>
          <w:tcPr>
            <w:tcW w:w="2943" w:type="dxa"/>
            <w:vMerge/>
          </w:tcPr>
          <w:p w14:paraId="67861B78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ED8AC3B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7954060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6</w:t>
            </w:r>
          </w:p>
        </w:tc>
      </w:tr>
      <w:tr w:rsidR="00AB70E1" w:rsidRPr="00CF02FA" w14:paraId="6264F43D" w14:textId="77777777" w:rsidTr="00914EF7">
        <w:tc>
          <w:tcPr>
            <w:tcW w:w="2943" w:type="dxa"/>
            <w:vMerge/>
          </w:tcPr>
          <w:p w14:paraId="2B720847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0B46375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Практическая работа № 17. Выполнение дополнительной сервировки стола по меню во время обслуживания завтрака под руководством официанта</w:t>
            </w:r>
          </w:p>
        </w:tc>
        <w:tc>
          <w:tcPr>
            <w:tcW w:w="1700" w:type="dxa"/>
          </w:tcPr>
          <w:p w14:paraId="33586D4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13D4D097" w14:textId="77777777" w:rsidTr="00914EF7">
        <w:tc>
          <w:tcPr>
            <w:tcW w:w="2943" w:type="dxa"/>
            <w:vMerge/>
          </w:tcPr>
          <w:p w14:paraId="55FAB1E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D871042" w14:textId="77777777" w:rsidR="00AB70E1" w:rsidRPr="00CF02FA" w:rsidRDefault="00AB70E1" w:rsidP="00AB70E1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Практическая работа № 18. Выполнение дополнительной сервировки стола по меню во время обслуживания обеда под руководством официанта</w:t>
            </w:r>
          </w:p>
        </w:tc>
        <w:tc>
          <w:tcPr>
            <w:tcW w:w="1700" w:type="dxa"/>
          </w:tcPr>
          <w:p w14:paraId="11876FB3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6878AB1A" w14:textId="77777777" w:rsidTr="00914EF7">
        <w:tc>
          <w:tcPr>
            <w:tcW w:w="2943" w:type="dxa"/>
            <w:vMerge/>
          </w:tcPr>
          <w:p w14:paraId="6652EAEC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60B572C" w14:textId="77777777" w:rsidR="00AB70E1" w:rsidRPr="00CF02FA" w:rsidRDefault="00AB70E1" w:rsidP="00AB70E1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Практическая работа № 19. Выполнение дополнительной сервировки стола по меню во время обслуживания ужина под руководством официанта</w:t>
            </w:r>
          </w:p>
        </w:tc>
        <w:tc>
          <w:tcPr>
            <w:tcW w:w="1700" w:type="dxa"/>
          </w:tcPr>
          <w:p w14:paraId="4C1BFAFD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681C545A" w14:textId="77777777" w:rsidTr="00914EF7">
        <w:tc>
          <w:tcPr>
            <w:tcW w:w="2943" w:type="dxa"/>
            <w:vMerge w:val="restart"/>
          </w:tcPr>
          <w:p w14:paraId="7848F39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1.14 </w:t>
            </w:r>
            <w:r w:rsidRPr="00CF02FA">
              <w:rPr>
                <w:rFonts w:ascii="Arial" w:hAnsi="Arial" w:cs="Arial"/>
                <w:sz w:val="22"/>
                <w:szCs w:val="22"/>
              </w:rPr>
              <w:t>Исполнительная сервировка стола</w:t>
            </w:r>
          </w:p>
        </w:tc>
        <w:tc>
          <w:tcPr>
            <w:tcW w:w="9917" w:type="dxa"/>
          </w:tcPr>
          <w:p w14:paraId="21B4C37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EBB724A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60334C5E" w14:textId="77777777" w:rsidTr="00914EF7">
        <w:tc>
          <w:tcPr>
            <w:tcW w:w="2943" w:type="dxa"/>
            <w:vMerge/>
          </w:tcPr>
          <w:p w14:paraId="21DCE7E0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2B8346C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Накрытие стола скатертью</w:t>
            </w:r>
          </w:p>
        </w:tc>
        <w:tc>
          <w:tcPr>
            <w:tcW w:w="1700" w:type="dxa"/>
            <w:vMerge/>
          </w:tcPr>
          <w:p w14:paraId="5FBFE7FA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2EE49DF5" w14:textId="77777777" w:rsidTr="00914EF7">
        <w:tc>
          <w:tcPr>
            <w:tcW w:w="2943" w:type="dxa"/>
            <w:vMerge/>
          </w:tcPr>
          <w:p w14:paraId="2B05973A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087673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Последовательность сервировки стола столовой посудой</w:t>
            </w:r>
          </w:p>
        </w:tc>
        <w:tc>
          <w:tcPr>
            <w:tcW w:w="1700" w:type="dxa"/>
            <w:vMerge/>
          </w:tcPr>
          <w:p w14:paraId="358E4B1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16470EA1" w14:textId="77777777" w:rsidTr="00914EF7">
        <w:tc>
          <w:tcPr>
            <w:tcW w:w="2943" w:type="dxa"/>
            <w:vMerge/>
          </w:tcPr>
          <w:p w14:paraId="138C949A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32D8E3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Последовательность сервировки столовыми приборами</w:t>
            </w:r>
          </w:p>
        </w:tc>
        <w:tc>
          <w:tcPr>
            <w:tcW w:w="1700" w:type="dxa"/>
            <w:vMerge/>
          </w:tcPr>
          <w:p w14:paraId="55B4DB1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55A92B82" w14:textId="77777777" w:rsidTr="00914EF7">
        <w:tc>
          <w:tcPr>
            <w:tcW w:w="2943" w:type="dxa"/>
            <w:vMerge/>
          </w:tcPr>
          <w:p w14:paraId="3F08EC3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45AB686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Последовательность сервировки стола стеклом</w:t>
            </w:r>
          </w:p>
        </w:tc>
        <w:tc>
          <w:tcPr>
            <w:tcW w:w="1700" w:type="dxa"/>
            <w:vMerge/>
          </w:tcPr>
          <w:p w14:paraId="3719038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1C34DB70" w14:textId="77777777" w:rsidTr="00914EF7">
        <w:tc>
          <w:tcPr>
            <w:tcW w:w="2943" w:type="dxa"/>
            <w:vMerge/>
          </w:tcPr>
          <w:p w14:paraId="55F6EF6B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D4BC9DD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 Сервировка стола салфетками</w:t>
            </w:r>
          </w:p>
        </w:tc>
        <w:tc>
          <w:tcPr>
            <w:tcW w:w="1700" w:type="dxa"/>
            <w:vMerge/>
          </w:tcPr>
          <w:p w14:paraId="5F8C1600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36D867F0" w14:textId="77777777" w:rsidTr="00914EF7">
        <w:tc>
          <w:tcPr>
            <w:tcW w:w="2943" w:type="dxa"/>
            <w:vMerge/>
          </w:tcPr>
          <w:p w14:paraId="32D31E9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8489A6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4459748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658E00EF" w14:textId="77777777" w:rsidTr="00914EF7">
        <w:tc>
          <w:tcPr>
            <w:tcW w:w="2943" w:type="dxa"/>
            <w:vMerge/>
          </w:tcPr>
          <w:p w14:paraId="2718368F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6F1D3A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20. Выполнение исполнительной сервировки стола по меню</w:t>
            </w:r>
          </w:p>
        </w:tc>
        <w:tc>
          <w:tcPr>
            <w:tcW w:w="1700" w:type="dxa"/>
            <w:vMerge/>
          </w:tcPr>
          <w:p w14:paraId="6651A75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447AF398" w14:textId="77777777" w:rsidTr="00914EF7">
        <w:tc>
          <w:tcPr>
            <w:tcW w:w="2943" w:type="dxa"/>
            <w:vMerge w:val="restart"/>
          </w:tcPr>
          <w:p w14:paraId="13C6B77B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1.15 И</w:t>
            </w:r>
            <w:r w:rsidRPr="00CF02FA">
              <w:rPr>
                <w:rFonts w:ascii="Arial" w:hAnsi="Arial" w:cs="Arial"/>
                <w:sz w:val="22"/>
                <w:szCs w:val="22"/>
              </w:rPr>
              <w:t>нформационное обеспечение процесса обслуживания. Основы составления меню</w:t>
            </w:r>
          </w:p>
        </w:tc>
        <w:tc>
          <w:tcPr>
            <w:tcW w:w="9917" w:type="dxa"/>
          </w:tcPr>
          <w:p w14:paraId="4979975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8AEC9A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7A5F2533" w14:textId="77777777" w:rsidTr="00914EF7">
        <w:tc>
          <w:tcPr>
            <w:tcW w:w="2943" w:type="dxa"/>
            <w:vMerge/>
          </w:tcPr>
          <w:p w14:paraId="3BDFE59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7777D6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Основные средства информации: общие (реклама, маркировка товаров, технические документы)</w:t>
            </w:r>
          </w:p>
        </w:tc>
        <w:tc>
          <w:tcPr>
            <w:tcW w:w="1700" w:type="dxa"/>
            <w:vMerge/>
          </w:tcPr>
          <w:p w14:paraId="5E122D4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79F2611A" w14:textId="77777777" w:rsidTr="00914EF7">
        <w:tc>
          <w:tcPr>
            <w:tcW w:w="2943" w:type="dxa"/>
            <w:vMerge/>
          </w:tcPr>
          <w:p w14:paraId="2F2308C5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E142F2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Основные средства информации: специфические (меню, карты вин и коктейлей, консультации гостю)</w:t>
            </w:r>
          </w:p>
        </w:tc>
        <w:tc>
          <w:tcPr>
            <w:tcW w:w="1700" w:type="dxa"/>
            <w:vMerge/>
          </w:tcPr>
          <w:p w14:paraId="1760DC5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0265D1E2" w14:textId="77777777" w:rsidTr="00914EF7">
        <w:tc>
          <w:tcPr>
            <w:tcW w:w="2943" w:type="dxa"/>
            <w:vMerge/>
          </w:tcPr>
          <w:p w14:paraId="62841EAD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199B2FC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Виды меню (со свободным выбором блюд, заказных блюд, дневного рациона, комплексных обедов)</w:t>
            </w:r>
          </w:p>
        </w:tc>
        <w:tc>
          <w:tcPr>
            <w:tcW w:w="1700" w:type="dxa"/>
            <w:vMerge/>
          </w:tcPr>
          <w:p w14:paraId="007422C0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13FC7E5B" w14:textId="77777777" w:rsidTr="00914EF7">
        <w:tc>
          <w:tcPr>
            <w:tcW w:w="2943" w:type="dxa"/>
            <w:vMerge/>
          </w:tcPr>
          <w:p w14:paraId="1731779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FC4EA8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Принципы составления меню (совместимость, взаимозаменяемость, экономичность, последовательность расположения блюд меню)</w:t>
            </w:r>
          </w:p>
        </w:tc>
        <w:tc>
          <w:tcPr>
            <w:tcW w:w="1700" w:type="dxa"/>
            <w:vMerge/>
          </w:tcPr>
          <w:p w14:paraId="206669FB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748F379" w14:textId="77777777" w:rsidTr="00914EF7">
        <w:tc>
          <w:tcPr>
            <w:tcW w:w="2943" w:type="dxa"/>
            <w:vMerge/>
          </w:tcPr>
          <w:p w14:paraId="58881710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7E9AEE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5AE6E76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AB70E1" w:rsidRPr="00CF02FA" w14:paraId="6BF35C20" w14:textId="77777777" w:rsidTr="00914EF7">
        <w:tc>
          <w:tcPr>
            <w:tcW w:w="2943" w:type="dxa"/>
            <w:vMerge/>
          </w:tcPr>
          <w:p w14:paraId="74B14F9B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147E7AA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21. Составление и оформление меню со свободным выбором блюд</w:t>
            </w:r>
          </w:p>
        </w:tc>
        <w:tc>
          <w:tcPr>
            <w:tcW w:w="1700" w:type="dxa"/>
          </w:tcPr>
          <w:p w14:paraId="4E8F566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C3FAAAA" w14:textId="77777777" w:rsidTr="00914EF7">
        <w:tc>
          <w:tcPr>
            <w:tcW w:w="2943" w:type="dxa"/>
            <w:vMerge/>
          </w:tcPr>
          <w:p w14:paraId="7222313B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4C79D25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22. Составление и оформление меню заказных блюд</w:t>
            </w:r>
          </w:p>
        </w:tc>
        <w:tc>
          <w:tcPr>
            <w:tcW w:w="1700" w:type="dxa"/>
          </w:tcPr>
          <w:p w14:paraId="18E45FE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1A10CB21" w14:textId="77777777" w:rsidTr="00914EF7">
        <w:tc>
          <w:tcPr>
            <w:tcW w:w="2943" w:type="dxa"/>
            <w:vMerge/>
          </w:tcPr>
          <w:p w14:paraId="0182E067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4E77C1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23. Составление и оформление меню дневного рациона</w:t>
            </w:r>
          </w:p>
        </w:tc>
        <w:tc>
          <w:tcPr>
            <w:tcW w:w="1700" w:type="dxa"/>
          </w:tcPr>
          <w:p w14:paraId="0F8FC8A3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6D2B5BC" w14:textId="77777777" w:rsidTr="00914EF7">
        <w:tc>
          <w:tcPr>
            <w:tcW w:w="2943" w:type="dxa"/>
            <w:vMerge/>
          </w:tcPr>
          <w:p w14:paraId="114D6BC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22C3E4B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24. Составление и оформление меню комплексных обедов</w:t>
            </w:r>
          </w:p>
        </w:tc>
        <w:tc>
          <w:tcPr>
            <w:tcW w:w="1700" w:type="dxa"/>
          </w:tcPr>
          <w:p w14:paraId="565E9DA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4B92EBDB" w14:textId="77777777" w:rsidTr="00914EF7">
        <w:tc>
          <w:tcPr>
            <w:tcW w:w="2943" w:type="dxa"/>
            <w:vMerge/>
          </w:tcPr>
          <w:p w14:paraId="5C92AB4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1C10B8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25. Составление и оформление банкетного меню</w:t>
            </w:r>
          </w:p>
        </w:tc>
        <w:tc>
          <w:tcPr>
            <w:tcW w:w="1700" w:type="dxa"/>
          </w:tcPr>
          <w:p w14:paraId="65E2DF07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4BAB3722" w14:textId="77777777" w:rsidTr="00914EF7">
        <w:tc>
          <w:tcPr>
            <w:tcW w:w="2943" w:type="dxa"/>
            <w:vMerge/>
          </w:tcPr>
          <w:p w14:paraId="5E6F190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71F438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26. Составление и оформление меню тематического мероприятия</w:t>
            </w:r>
          </w:p>
        </w:tc>
        <w:tc>
          <w:tcPr>
            <w:tcW w:w="1700" w:type="dxa"/>
          </w:tcPr>
          <w:p w14:paraId="356DADA4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133250DC" w14:textId="77777777" w:rsidTr="00914EF7">
        <w:tc>
          <w:tcPr>
            <w:tcW w:w="2943" w:type="dxa"/>
            <w:vMerge w:val="restart"/>
          </w:tcPr>
          <w:p w14:paraId="026EE2EE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1.16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Основы составления карты вин</w:t>
            </w:r>
          </w:p>
        </w:tc>
        <w:tc>
          <w:tcPr>
            <w:tcW w:w="9917" w:type="dxa"/>
          </w:tcPr>
          <w:p w14:paraId="73047430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0CEA4A55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07DB549D" w14:textId="77777777" w:rsidTr="00914EF7">
        <w:tc>
          <w:tcPr>
            <w:tcW w:w="2943" w:type="dxa"/>
            <w:vMerge/>
          </w:tcPr>
          <w:p w14:paraId="0C54C152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A891F83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Карта вин</w:t>
            </w:r>
          </w:p>
        </w:tc>
        <w:tc>
          <w:tcPr>
            <w:tcW w:w="1700" w:type="dxa"/>
            <w:vMerge/>
          </w:tcPr>
          <w:p w14:paraId="698AAB52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358E63B3" w14:textId="77777777" w:rsidTr="00914EF7">
        <w:tc>
          <w:tcPr>
            <w:tcW w:w="2943" w:type="dxa"/>
            <w:vMerge/>
          </w:tcPr>
          <w:p w14:paraId="0449CD20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E4F000C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Особенности оформления карты вин</w:t>
            </w:r>
          </w:p>
        </w:tc>
        <w:tc>
          <w:tcPr>
            <w:tcW w:w="1700" w:type="dxa"/>
            <w:vMerge/>
          </w:tcPr>
          <w:p w14:paraId="57C18168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5F37F328" w14:textId="77777777" w:rsidTr="00914EF7">
        <w:tc>
          <w:tcPr>
            <w:tcW w:w="2943" w:type="dxa"/>
            <w:vMerge/>
          </w:tcPr>
          <w:p w14:paraId="3293999A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3787F09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Последовательность расположения групп напитков в соответствии с особенностями ПОП</w:t>
            </w:r>
          </w:p>
        </w:tc>
        <w:tc>
          <w:tcPr>
            <w:tcW w:w="1700" w:type="dxa"/>
          </w:tcPr>
          <w:p w14:paraId="20AE7129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613AA1A7" w14:textId="77777777" w:rsidTr="00914EF7">
        <w:tc>
          <w:tcPr>
            <w:tcW w:w="2943" w:type="dxa"/>
            <w:vMerge/>
          </w:tcPr>
          <w:p w14:paraId="00782764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C8BE359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3D9D93C4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914EF7" w:rsidRPr="00CF02FA" w14:paraId="769DA336" w14:textId="77777777" w:rsidTr="00914EF7">
        <w:tc>
          <w:tcPr>
            <w:tcW w:w="2943" w:type="dxa"/>
            <w:vMerge/>
          </w:tcPr>
          <w:p w14:paraId="215864ED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724A918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27. Составление и оформление карты вин</w:t>
            </w:r>
          </w:p>
        </w:tc>
        <w:tc>
          <w:tcPr>
            <w:tcW w:w="1700" w:type="dxa"/>
            <w:vMerge/>
          </w:tcPr>
          <w:p w14:paraId="3477E51F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51A7AA3D" w14:textId="77777777" w:rsidTr="00914EF7">
        <w:tc>
          <w:tcPr>
            <w:tcW w:w="2943" w:type="dxa"/>
            <w:vMerge w:val="restart"/>
          </w:tcPr>
          <w:p w14:paraId="188B3D5D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1.17 Прием и оформление заказов на бронирование столиков ресторана и на продукцию доставки по телефону </w:t>
            </w:r>
          </w:p>
        </w:tc>
        <w:tc>
          <w:tcPr>
            <w:tcW w:w="9917" w:type="dxa"/>
          </w:tcPr>
          <w:p w14:paraId="30BDDE3F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7F03D8F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DE1E024" w14:textId="77777777" w:rsidTr="00914EF7">
        <w:trPr>
          <w:trHeight w:val="370"/>
        </w:trPr>
        <w:tc>
          <w:tcPr>
            <w:tcW w:w="2943" w:type="dxa"/>
            <w:vMerge/>
          </w:tcPr>
          <w:p w14:paraId="283AC1A6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123CED3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1. Правила приема и оформления заказа на бронирование столика</w:t>
            </w:r>
          </w:p>
        </w:tc>
        <w:tc>
          <w:tcPr>
            <w:tcW w:w="1700" w:type="dxa"/>
            <w:vMerge/>
          </w:tcPr>
          <w:p w14:paraId="05C2667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41FBA115" w14:textId="77777777" w:rsidTr="00914EF7">
        <w:trPr>
          <w:trHeight w:val="370"/>
        </w:trPr>
        <w:tc>
          <w:tcPr>
            <w:tcW w:w="2943" w:type="dxa"/>
            <w:vMerge/>
          </w:tcPr>
          <w:p w14:paraId="2D6070B0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7CFDED6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2. Правила приема и оформления заказа на продукцию на вынос и на доставку</w:t>
            </w:r>
          </w:p>
        </w:tc>
        <w:tc>
          <w:tcPr>
            <w:tcW w:w="1700" w:type="dxa"/>
            <w:vMerge/>
          </w:tcPr>
          <w:p w14:paraId="2CA49BD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13A2D601" w14:textId="77777777" w:rsidTr="00914EF7">
        <w:tc>
          <w:tcPr>
            <w:tcW w:w="2943" w:type="dxa"/>
            <w:vMerge/>
          </w:tcPr>
          <w:p w14:paraId="6D5F86E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4C6674B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4A755DF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AB70E1" w:rsidRPr="00CF02FA" w14:paraId="48179278" w14:textId="77777777" w:rsidTr="00914EF7">
        <w:tc>
          <w:tcPr>
            <w:tcW w:w="2943" w:type="dxa"/>
            <w:vMerge/>
          </w:tcPr>
          <w:p w14:paraId="68F88ED8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28CF44C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Практическое занятие № 28. Выполнение приема и оформления заказа на бронирование столика</w:t>
            </w:r>
          </w:p>
        </w:tc>
        <w:tc>
          <w:tcPr>
            <w:tcW w:w="1700" w:type="dxa"/>
          </w:tcPr>
          <w:p w14:paraId="1484DCC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856EC58" w14:textId="77777777" w:rsidTr="00914EF7">
        <w:tc>
          <w:tcPr>
            <w:tcW w:w="2943" w:type="dxa"/>
            <w:vMerge/>
          </w:tcPr>
          <w:p w14:paraId="4B5AD1F2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6350E46" w14:textId="77777777" w:rsidR="00AB70E1" w:rsidRPr="00CF02FA" w:rsidRDefault="00AB70E1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Практическое занятие № 29. Выполнение приема и оформления заказа на продукцию на вынос и на доставку</w:t>
            </w:r>
          </w:p>
        </w:tc>
        <w:tc>
          <w:tcPr>
            <w:tcW w:w="1700" w:type="dxa"/>
          </w:tcPr>
          <w:p w14:paraId="6C7179B4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4BF5400" w14:textId="77777777" w:rsidTr="00914EF7">
        <w:tc>
          <w:tcPr>
            <w:tcW w:w="2943" w:type="dxa"/>
            <w:vMerge w:val="restart"/>
          </w:tcPr>
          <w:p w14:paraId="19B5D2D9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 xml:space="preserve">Тема 1.18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Встреча и размещение гостей в зале</w:t>
            </w:r>
          </w:p>
        </w:tc>
        <w:tc>
          <w:tcPr>
            <w:tcW w:w="9917" w:type="dxa"/>
          </w:tcPr>
          <w:p w14:paraId="6F66915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4CE3A860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27ACA861" w14:textId="77777777" w:rsidTr="00914EF7">
        <w:tc>
          <w:tcPr>
            <w:tcW w:w="2943" w:type="dxa"/>
            <w:vMerge/>
          </w:tcPr>
          <w:p w14:paraId="4B0657C5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D61FD4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Швейцар, метрдотель, хостес, их функции при встрече гостей</w:t>
            </w:r>
          </w:p>
        </w:tc>
        <w:tc>
          <w:tcPr>
            <w:tcW w:w="1700" w:type="dxa"/>
            <w:vMerge/>
          </w:tcPr>
          <w:p w14:paraId="433D748A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12F58246" w14:textId="77777777" w:rsidTr="00914EF7">
        <w:tc>
          <w:tcPr>
            <w:tcW w:w="2943" w:type="dxa"/>
            <w:vMerge/>
          </w:tcPr>
          <w:p w14:paraId="25C44757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5F18D9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2 Правила размещения гостей в соответствии с этикетом </w:t>
            </w:r>
          </w:p>
        </w:tc>
        <w:tc>
          <w:tcPr>
            <w:tcW w:w="1700" w:type="dxa"/>
            <w:vMerge/>
          </w:tcPr>
          <w:p w14:paraId="4ED315BB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71E5CD98" w14:textId="77777777" w:rsidTr="00914EF7">
        <w:tc>
          <w:tcPr>
            <w:tcW w:w="2943" w:type="dxa"/>
            <w:vMerge/>
          </w:tcPr>
          <w:p w14:paraId="6F937B0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7E31C2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Профессиональные навыки официанта при встрече гостей</w:t>
            </w:r>
          </w:p>
        </w:tc>
        <w:tc>
          <w:tcPr>
            <w:tcW w:w="1700" w:type="dxa"/>
            <w:vMerge/>
          </w:tcPr>
          <w:p w14:paraId="2EBBB399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5BDC71B3" w14:textId="77777777" w:rsidTr="00914EF7">
        <w:tc>
          <w:tcPr>
            <w:tcW w:w="2943" w:type="dxa"/>
            <w:vMerge/>
          </w:tcPr>
          <w:p w14:paraId="180D3855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E36CEF3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27AE115A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AB70E1" w:rsidRPr="00CF02FA" w14:paraId="3C5F96BA" w14:textId="77777777" w:rsidTr="00914EF7">
        <w:tc>
          <w:tcPr>
            <w:tcW w:w="2943" w:type="dxa"/>
            <w:vMerge/>
          </w:tcPr>
          <w:p w14:paraId="3302CF39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DD4867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30.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 xml:space="preserve">Встреча и размещение гостей </w:t>
            </w:r>
          </w:p>
        </w:tc>
        <w:tc>
          <w:tcPr>
            <w:tcW w:w="1700" w:type="dxa"/>
            <w:vMerge/>
          </w:tcPr>
          <w:p w14:paraId="2D37450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7A16F1CD" w14:textId="77777777" w:rsidTr="00914EF7">
        <w:tc>
          <w:tcPr>
            <w:tcW w:w="2943" w:type="dxa"/>
            <w:vMerge w:val="restart"/>
          </w:tcPr>
          <w:p w14:paraId="3A26231B" w14:textId="77777777" w:rsidR="00914EF7" w:rsidRPr="00CF02FA" w:rsidRDefault="00914EF7" w:rsidP="00AB70E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1.19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>Прием и оформление заказов</w:t>
            </w:r>
          </w:p>
          <w:p w14:paraId="641D8BDD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5C8B7AF2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6DF871B3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6F2ECD6C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18B8990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112957B8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914EF7" w:rsidRPr="00CF02FA" w14:paraId="13B0299B" w14:textId="77777777" w:rsidTr="00914EF7">
        <w:tc>
          <w:tcPr>
            <w:tcW w:w="2943" w:type="dxa"/>
            <w:vMerge/>
          </w:tcPr>
          <w:p w14:paraId="5D473C02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0D6005B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Правила предложения меню и карты вин</w:t>
            </w:r>
          </w:p>
        </w:tc>
        <w:tc>
          <w:tcPr>
            <w:tcW w:w="1700" w:type="dxa"/>
            <w:vMerge/>
          </w:tcPr>
          <w:p w14:paraId="7CD85E8C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3158F508" w14:textId="77777777" w:rsidTr="00914EF7">
        <w:tc>
          <w:tcPr>
            <w:tcW w:w="2943" w:type="dxa"/>
            <w:vMerge/>
          </w:tcPr>
          <w:p w14:paraId="6838E5D0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9D559D7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Правила подачи аперитива</w:t>
            </w:r>
          </w:p>
        </w:tc>
        <w:tc>
          <w:tcPr>
            <w:tcW w:w="1700" w:type="dxa"/>
            <w:vMerge/>
          </w:tcPr>
          <w:p w14:paraId="38E481EB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7EB3115C" w14:textId="77777777" w:rsidTr="00914EF7">
        <w:tc>
          <w:tcPr>
            <w:tcW w:w="2943" w:type="dxa"/>
            <w:vMerge/>
          </w:tcPr>
          <w:p w14:paraId="3CBCF385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7D71753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Правила приема и оформления заказа</w:t>
            </w:r>
          </w:p>
        </w:tc>
        <w:tc>
          <w:tcPr>
            <w:tcW w:w="1700" w:type="dxa"/>
            <w:vMerge/>
          </w:tcPr>
          <w:p w14:paraId="51A6951B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72083DE0" w14:textId="77777777" w:rsidTr="00914EF7">
        <w:tc>
          <w:tcPr>
            <w:tcW w:w="2943" w:type="dxa"/>
            <w:vMerge/>
          </w:tcPr>
          <w:p w14:paraId="36ADED7C" w14:textId="77777777" w:rsidR="00914EF7" w:rsidRPr="00CF02FA" w:rsidRDefault="00914EF7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97C79A6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 Рекомендации по выбору и подаче закусок, блюд, напитков</w:t>
            </w:r>
          </w:p>
        </w:tc>
        <w:tc>
          <w:tcPr>
            <w:tcW w:w="1700" w:type="dxa"/>
            <w:vMerge/>
          </w:tcPr>
          <w:p w14:paraId="4753B9B5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14EF7" w:rsidRPr="00CF02FA" w14:paraId="0779F3DA" w14:textId="77777777" w:rsidTr="00914EF7">
        <w:tc>
          <w:tcPr>
            <w:tcW w:w="2943" w:type="dxa"/>
            <w:vMerge/>
          </w:tcPr>
          <w:p w14:paraId="413AB482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42BBC11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1CDA8DAD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914EF7" w:rsidRPr="00CF02FA" w14:paraId="078BD109" w14:textId="77777777" w:rsidTr="00914EF7">
        <w:tc>
          <w:tcPr>
            <w:tcW w:w="2943" w:type="dxa"/>
            <w:vMerge/>
          </w:tcPr>
          <w:p w14:paraId="6C8CA90A" w14:textId="77777777" w:rsidR="00914EF7" w:rsidRPr="00CF02FA" w:rsidRDefault="00914EF7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B3DE356" w14:textId="77777777" w:rsidR="00914EF7" w:rsidRPr="00CF02FA" w:rsidRDefault="00914EF7" w:rsidP="00AB70E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31. Выполнение приема и оформления заказа</w:t>
            </w:r>
          </w:p>
        </w:tc>
        <w:tc>
          <w:tcPr>
            <w:tcW w:w="1700" w:type="dxa"/>
            <w:vMerge/>
          </w:tcPr>
          <w:p w14:paraId="40473A13" w14:textId="77777777" w:rsidR="00914EF7" w:rsidRPr="00CF02FA" w:rsidRDefault="00914EF7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70E1" w:rsidRPr="00CF02FA" w14:paraId="0B625855" w14:textId="77777777" w:rsidTr="00914EF7">
        <w:tc>
          <w:tcPr>
            <w:tcW w:w="2943" w:type="dxa"/>
            <w:vMerge w:val="restart"/>
          </w:tcPr>
          <w:p w14:paraId="19DEE97D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Тема 1.20 </w:t>
            </w:r>
            <w:r w:rsidRPr="00CF02FA">
              <w:rPr>
                <w:rFonts w:ascii="Arial" w:hAnsi="Arial" w:cs="Arial"/>
                <w:color w:val="000000"/>
                <w:sz w:val="22"/>
                <w:szCs w:val="22"/>
              </w:rPr>
              <w:t xml:space="preserve">Организация процесса обслуживания в зале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9917" w:type="dxa"/>
          </w:tcPr>
          <w:p w14:paraId="17B02220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B19E490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AB70E1" w:rsidRPr="00CF02FA" w14:paraId="1E8306C3" w14:textId="77777777" w:rsidTr="00914EF7">
        <w:tc>
          <w:tcPr>
            <w:tcW w:w="2943" w:type="dxa"/>
            <w:vMerge/>
          </w:tcPr>
          <w:p w14:paraId="56E37D8F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054B82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 Правила подачи продукции сервис-бара</w:t>
            </w:r>
          </w:p>
        </w:tc>
        <w:tc>
          <w:tcPr>
            <w:tcW w:w="1700" w:type="dxa"/>
            <w:vMerge/>
          </w:tcPr>
          <w:p w14:paraId="7D28BA61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5EC4B4F" w14:textId="77777777" w:rsidTr="00914EF7">
        <w:tc>
          <w:tcPr>
            <w:tcW w:w="2943" w:type="dxa"/>
            <w:vMerge/>
          </w:tcPr>
          <w:p w14:paraId="23A7337E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06F3BA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Основные методы подачи блюд</w:t>
            </w: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французский, английский, русский, немецкий, европейский и комбинированный)</w:t>
            </w:r>
          </w:p>
        </w:tc>
        <w:tc>
          <w:tcPr>
            <w:tcW w:w="1700" w:type="dxa"/>
            <w:vMerge/>
          </w:tcPr>
          <w:p w14:paraId="264FFEB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7DD74B36" w14:textId="77777777" w:rsidTr="00914EF7">
        <w:tc>
          <w:tcPr>
            <w:tcW w:w="2943" w:type="dxa"/>
            <w:vMerge/>
          </w:tcPr>
          <w:p w14:paraId="35120DCF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0A89E8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2FD79E0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20</w:t>
            </w:r>
          </w:p>
        </w:tc>
      </w:tr>
      <w:tr w:rsidR="00AB70E1" w:rsidRPr="00CF02FA" w14:paraId="7F57B88C" w14:textId="77777777" w:rsidTr="00914EF7">
        <w:tc>
          <w:tcPr>
            <w:tcW w:w="2943" w:type="dxa"/>
            <w:vMerge/>
          </w:tcPr>
          <w:p w14:paraId="476D4570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60DA60A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32. Выполнение техники сервировки стола в присутствии гостей в зале под руководством официанта</w:t>
            </w:r>
          </w:p>
        </w:tc>
        <w:tc>
          <w:tcPr>
            <w:tcW w:w="1700" w:type="dxa"/>
          </w:tcPr>
          <w:p w14:paraId="14A7AAFF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AB70E1" w:rsidRPr="00CF02FA" w14:paraId="739324A0" w14:textId="77777777" w:rsidTr="00914EF7">
        <w:tc>
          <w:tcPr>
            <w:tcW w:w="2943" w:type="dxa"/>
            <w:vMerge/>
          </w:tcPr>
          <w:p w14:paraId="634FD0BD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807C27F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33. 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Выполнение приемов подачи блюд и напитков французским методом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1700" w:type="dxa"/>
          </w:tcPr>
          <w:p w14:paraId="2CBD41D4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22BB5CFA" w14:textId="77777777" w:rsidTr="00914EF7">
        <w:tc>
          <w:tcPr>
            <w:tcW w:w="2943" w:type="dxa"/>
            <w:vMerge/>
          </w:tcPr>
          <w:p w14:paraId="6EF0FA52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DC000B8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34. 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Выполнение приемов подачи блюд и напитков английским методом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1700" w:type="dxa"/>
          </w:tcPr>
          <w:p w14:paraId="39E86018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742F2EBB" w14:textId="77777777" w:rsidTr="00914EF7">
        <w:tc>
          <w:tcPr>
            <w:tcW w:w="2943" w:type="dxa"/>
            <w:vMerge/>
          </w:tcPr>
          <w:p w14:paraId="08EA97A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AC870F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35. 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Выполнение приемов подачи блюд и напитков русским методом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1700" w:type="dxa"/>
          </w:tcPr>
          <w:p w14:paraId="66A21C93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00F08827" w14:textId="77777777" w:rsidTr="00914EF7">
        <w:tc>
          <w:tcPr>
            <w:tcW w:w="2943" w:type="dxa"/>
            <w:vMerge/>
          </w:tcPr>
          <w:p w14:paraId="5120BB6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FC19DC1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36. 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Выполнение приемов подачи блюд и напитков немецким методом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1700" w:type="dxa"/>
          </w:tcPr>
          <w:p w14:paraId="71CDD851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9ABF4AA" w14:textId="77777777" w:rsidTr="00914EF7">
        <w:tc>
          <w:tcPr>
            <w:tcW w:w="2943" w:type="dxa"/>
            <w:vMerge/>
          </w:tcPr>
          <w:p w14:paraId="26A3E2DD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842EF95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37. 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Выполнение приемов подачи блюд и напитков европейским методом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1700" w:type="dxa"/>
          </w:tcPr>
          <w:p w14:paraId="3AEE0E6B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229E275C" w14:textId="77777777" w:rsidTr="00914EF7">
        <w:tc>
          <w:tcPr>
            <w:tcW w:w="2943" w:type="dxa"/>
            <w:vMerge/>
          </w:tcPr>
          <w:p w14:paraId="34D5F6C6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F68DBA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Практическое занятие № 38. 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Выполнение приемов подачи блюд и напитков комбинированным методом </w:t>
            </w:r>
            <w:r w:rsidRPr="00CF02FA">
              <w:rPr>
                <w:rFonts w:ascii="Arial" w:hAnsi="Arial" w:cs="Arial"/>
                <w:sz w:val="22"/>
                <w:szCs w:val="22"/>
              </w:rPr>
              <w:t>под руководством официанта</w:t>
            </w:r>
          </w:p>
        </w:tc>
        <w:tc>
          <w:tcPr>
            <w:tcW w:w="1700" w:type="dxa"/>
          </w:tcPr>
          <w:p w14:paraId="44C05C3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4AB945F4" w14:textId="77777777" w:rsidTr="00914EF7">
        <w:tc>
          <w:tcPr>
            <w:tcW w:w="2943" w:type="dxa"/>
            <w:vMerge/>
          </w:tcPr>
          <w:p w14:paraId="2858C08D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FDFA9AD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39.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 Выполнение уборки и замены использованной посуды, приборов (в две тарелки)</w:t>
            </w:r>
          </w:p>
        </w:tc>
        <w:tc>
          <w:tcPr>
            <w:tcW w:w="1700" w:type="dxa"/>
          </w:tcPr>
          <w:p w14:paraId="727D447C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55B927EA" w14:textId="77777777" w:rsidTr="00914EF7">
        <w:tc>
          <w:tcPr>
            <w:tcW w:w="2943" w:type="dxa"/>
            <w:vMerge/>
          </w:tcPr>
          <w:p w14:paraId="40BD73B0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F0BFCC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40.</w:t>
            </w:r>
            <w:r w:rsidRPr="00CF02FA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 Выполнение уборки и замены использованной посуды, приборов (в три тарелки)</w:t>
            </w:r>
          </w:p>
        </w:tc>
        <w:tc>
          <w:tcPr>
            <w:tcW w:w="1700" w:type="dxa"/>
          </w:tcPr>
          <w:p w14:paraId="49EE4AD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14B8037F" w14:textId="77777777" w:rsidTr="00914EF7">
        <w:tc>
          <w:tcPr>
            <w:tcW w:w="2943" w:type="dxa"/>
            <w:vMerge w:val="restart"/>
          </w:tcPr>
          <w:p w14:paraId="3B3D1CB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Тема 1.21 Культура обслуживания и правила этикета</w:t>
            </w:r>
          </w:p>
        </w:tc>
        <w:tc>
          <w:tcPr>
            <w:tcW w:w="9917" w:type="dxa"/>
          </w:tcPr>
          <w:p w14:paraId="32846B9B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1D20F732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B70E1" w:rsidRPr="00CF02FA" w14:paraId="36D8D3E0" w14:textId="77777777" w:rsidTr="00914EF7">
        <w:tc>
          <w:tcPr>
            <w:tcW w:w="2943" w:type="dxa"/>
            <w:vMerge/>
          </w:tcPr>
          <w:p w14:paraId="726AD9CE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832964C" w14:textId="77777777" w:rsidR="00AB70E1" w:rsidRPr="00CF02FA" w:rsidRDefault="00AB70E1" w:rsidP="00AB70E1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1 Этикет</w:t>
            </w:r>
          </w:p>
        </w:tc>
        <w:tc>
          <w:tcPr>
            <w:tcW w:w="1700" w:type="dxa"/>
            <w:vMerge/>
          </w:tcPr>
          <w:p w14:paraId="17BC88CD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5DDF45CA" w14:textId="77777777" w:rsidTr="00914EF7">
        <w:tc>
          <w:tcPr>
            <w:tcW w:w="2943" w:type="dxa"/>
            <w:vMerge/>
          </w:tcPr>
          <w:p w14:paraId="37450314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D93F3C6" w14:textId="77777777" w:rsidR="00AB70E1" w:rsidRPr="00CF02FA" w:rsidRDefault="00AB70E1" w:rsidP="00AB70E1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2 Кодекс правил поведения за столом</w:t>
            </w:r>
          </w:p>
        </w:tc>
        <w:tc>
          <w:tcPr>
            <w:tcW w:w="1700" w:type="dxa"/>
            <w:vMerge/>
          </w:tcPr>
          <w:p w14:paraId="5FFBE724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69FC09D1" w14:textId="77777777" w:rsidTr="00914EF7">
        <w:tc>
          <w:tcPr>
            <w:tcW w:w="2943" w:type="dxa"/>
            <w:vMerge/>
          </w:tcPr>
          <w:p w14:paraId="59853DEF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7A5D4B6" w14:textId="77777777" w:rsidR="00AB70E1" w:rsidRPr="00CF02FA" w:rsidRDefault="00AB70E1" w:rsidP="00AB70E1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3 Культура потребления блюд, напитков</w:t>
            </w:r>
          </w:p>
        </w:tc>
        <w:tc>
          <w:tcPr>
            <w:tcW w:w="1700" w:type="dxa"/>
            <w:vMerge/>
          </w:tcPr>
          <w:p w14:paraId="5FDE309E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70E1" w:rsidRPr="00CF02FA" w14:paraId="31735603" w14:textId="77777777" w:rsidTr="00914EF7">
        <w:tc>
          <w:tcPr>
            <w:tcW w:w="2943" w:type="dxa"/>
            <w:vMerge/>
          </w:tcPr>
          <w:p w14:paraId="051190C3" w14:textId="77777777" w:rsidR="00AB70E1" w:rsidRPr="00CF02FA" w:rsidRDefault="00AB70E1" w:rsidP="00AB70E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DEB49A8" w14:textId="77777777" w:rsidR="00AB70E1" w:rsidRPr="00CF02FA" w:rsidRDefault="00AB70E1" w:rsidP="00AB70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16756A15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AB70E1" w:rsidRPr="00CF02FA" w14:paraId="1F5057A7" w14:textId="77777777" w:rsidTr="00914EF7">
        <w:tc>
          <w:tcPr>
            <w:tcW w:w="2943" w:type="dxa"/>
            <w:vMerge/>
          </w:tcPr>
          <w:p w14:paraId="30B77547" w14:textId="77777777" w:rsidR="00AB70E1" w:rsidRPr="00CF02FA" w:rsidRDefault="00AB70E1" w:rsidP="00AB70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91AE383" w14:textId="77777777" w:rsidR="00AB70E1" w:rsidRPr="00CF02FA" w:rsidRDefault="00AB70E1" w:rsidP="00AB70E1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Практическое занятие № 41. Тренинг: «Правила этикета за столом»</w:t>
            </w:r>
          </w:p>
        </w:tc>
        <w:tc>
          <w:tcPr>
            <w:tcW w:w="1700" w:type="dxa"/>
            <w:vMerge/>
          </w:tcPr>
          <w:p w14:paraId="6796CD56" w14:textId="77777777" w:rsidR="00AB70E1" w:rsidRPr="00CF02FA" w:rsidRDefault="00AB70E1" w:rsidP="00AB70E1">
            <w:pPr>
              <w:jc w:val="center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914EF7" w:rsidRPr="00CF02FA" w14:paraId="6CF23698" w14:textId="77777777" w:rsidTr="00914EF7">
        <w:tc>
          <w:tcPr>
            <w:tcW w:w="2943" w:type="dxa"/>
          </w:tcPr>
          <w:p w14:paraId="2D458DB2" w14:textId="77777777" w:rsidR="00914EF7" w:rsidRPr="00CF02FA" w:rsidRDefault="00914EF7" w:rsidP="00CF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olor w:val="000000"/>
                <w:spacing w:val="-2"/>
                <w:sz w:val="22"/>
                <w:szCs w:val="22"/>
              </w:rPr>
              <w:t>Учебная практика</w:t>
            </w:r>
          </w:p>
        </w:tc>
        <w:tc>
          <w:tcPr>
            <w:tcW w:w="11617" w:type="dxa"/>
            <w:gridSpan w:val="2"/>
          </w:tcPr>
          <w:p w14:paraId="6059B7EF" w14:textId="609C1148" w:rsidR="00914EF7" w:rsidRPr="00CF02FA" w:rsidRDefault="00914EF7" w:rsidP="00914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216</w:t>
            </w:r>
          </w:p>
        </w:tc>
      </w:tr>
      <w:tr w:rsidR="00914EF7" w:rsidRPr="00CF02FA" w14:paraId="3A01342B" w14:textId="77777777" w:rsidTr="00914EF7">
        <w:tc>
          <w:tcPr>
            <w:tcW w:w="14560" w:type="dxa"/>
            <w:gridSpan w:val="3"/>
          </w:tcPr>
          <w:p w14:paraId="44E7291B" w14:textId="5147C449" w:rsidR="00914EF7" w:rsidRPr="00CF02FA" w:rsidRDefault="001F01B1" w:rsidP="00914EF7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В</w:t>
            </w: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иды работ:</w:t>
            </w:r>
          </w:p>
          <w:p w14:paraId="2A8C0FD8" w14:textId="3303C177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предприятием, с правилами внутреннего распорядка, учредителями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A48ACE1" w14:textId="51AB66BB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прослушать инструктаж по пожарной безопасности, охране труда, санитарии и гигиене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7320DC67" w14:textId="3120E49E" w:rsid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пройти вводный инструктаж на рабочем месте официанта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9DE109D" w14:textId="3645CF07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определить место расположения предприятия общественного питания, его тип, класс и специализацию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4595FD99" w14:textId="2ECAB4F3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предложениями предприятия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ACAD776" w14:textId="62635B41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формами обслуживания посетителей на предприятии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1F096EA3" w14:textId="500E14D6" w:rsid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определить стиль оформления и оснащение торгового зала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4A30D1F4" w14:textId="69DA56D0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изучить структуру и планировку предприятия - торговых и подсобных помещений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ACF5BF0" w14:textId="16C0521A" w:rsid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основными целями, задачи, видами деятельности предприятия, ассортиментом предоставляемых услуг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9BA0CD6" w14:textId="0FC0A650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проанализировать    должностную инструкцию официанта (основные этапы личной подготовки официанта к приему гостей)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18B2C9B" w14:textId="5D9EEC05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проанализировать технику безопасности в работе официанта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33B1F5C" w14:textId="13BE6AC3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требованиями, предъявляемых к обслуживающему персоналу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6504083" w14:textId="32BD6BFC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  подготовки зала к обслуживанию, подготовки рабочего места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FC7D581" w14:textId="0013968E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проверить санитарное состояние мебели и оборудования торгового зала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3D0DE31" w14:textId="6FE13432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ассортиментом ресторанного белья, посуды и приборов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EE8DB4F" w14:textId="1133DBB1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инвентаризацию и учет столового белья, посуды и приборов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763259E9" w14:textId="4FC83508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подготовки столового белья к обслуживанию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76FBCBAE" w14:textId="3522B5E4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технику складывания полотняных салфеток для повседневного обслуживания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4C1DA6E" w14:textId="7323D890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технику складывания полотняных салфеток для банкетного обслуживания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00E50626" w14:textId="0F52DA41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полировку столовой посуды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D298125" w14:textId="7598A296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полировку столовых приборов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C4C6220" w14:textId="4340535A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полировку стекла, хрусталя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1AFC3719" w14:textId="6240575E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предварительную сервировку стола к завтраку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8DA8037" w14:textId="3B2F37A7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предварительную сервировку стола к обеду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175986B" w14:textId="51563A15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предварительную сервировку стола к ужину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76523EE" w14:textId="3FE1FB17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исполнительную сервировку стола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08DC452" w14:textId="30E3FD74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изучить основные позиции меню, карты вин и напитков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8A5D1AB" w14:textId="1680F828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ознакомиться с перечнем блюд и напитков, реализуемых в зале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A019DE0" w14:textId="4013E92D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встретить гостей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0B128A06" w14:textId="7A858275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проводить гостей в зал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145AE04" w14:textId="5C8A983B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рассадить гостей за столом с учетом их пожеланий и возможностями зала, с соблюдением правил ресторанного этикета и протокола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4931C53D" w14:textId="21283E92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проконсультировать о предложениях и действующих скидках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A5C20FA" w14:textId="4FEE3AB6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по приему заказа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6B69FDB2" w14:textId="203B523F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по бронированию столиков по телефону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5C367E90" w14:textId="699726B1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по приему заказа на вынос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1A23F8B" w14:textId="651F75BC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по оформлению и уточнению заказа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86C7A2F" w14:textId="55AB2689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выполнить подготовку рабочего места к обслуживанию гостей на высшем уровне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189C73A1" w14:textId="1ED27AAC" w:rsidR="001F01B1" w:rsidRPr="001F01B1" w:rsidRDefault="001F01B1" w:rsidP="003F5B25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приемы обслуживания гостей на высшем уровне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450C9AE4" w14:textId="7F80BF08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правила подачи меню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0F9EE789" w14:textId="5645FB7C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проконсультировать об особенностях кухни, меню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41698E7B" w14:textId="3DDE2DF1" w:rsid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разъяснить порядок оплаты счета в ресторане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0DB75BFC" w14:textId="26F6C7DF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приемы замены и сбора использованной посуды и приборов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03351A37" w14:textId="3E860023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приемы уборки столов, замена скатертей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73B6FBF" w14:textId="1C843CF6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наличного расчета с гостями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E3ABBF8" w14:textId="2D6FB3F6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безналичного расчета с гостями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15CE6E70" w14:textId="2AB9D4A2" w:rsidR="001F01B1" w:rsidRPr="001F01B1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</w:t>
            </w:r>
            <w:r w:rsidR="003F5B25">
              <w:rPr>
                <w:rFonts w:ascii="Arial" w:hAnsi="Arial" w:cs="Arial"/>
                <w:color w:val="000000"/>
                <w:sz w:val="22"/>
                <w:szCs w:val="22"/>
              </w:rPr>
              <w:t>ботать технику подготовки счета;</w:t>
            </w:r>
          </w:p>
          <w:p w14:paraId="58E3E626" w14:textId="2B4F2A90" w:rsidR="00914EF7" w:rsidRPr="00CF02FA" w:rsidRDefault="001F01B1" w:rsidP="001F01B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F01B1">
              <w:rPr>
                <w:rFonts w:ascii="Arial" w:hAnsi="Arial" w:cs="Arial"/>
                <w:color w:val="000000"/>
                <w:sz w:val="22"/>
                <w:szCs w:val="22"/>
              </w:rPr>
              <w:t>отработать технику принятия оплаты у гостя</w:t>
            </w:r>
          </w:p>
        </w:tc>
      </w:tr>
      <w:tr w:rsidR="00914EF7" w:rsidRPr="00CF02FA" w14:paraId="42C18B9A" w14:textId="77777777" w:rsidTr="00914EF7">
        <w:tc>
          <w:tcPr>
            <w:tcW w:w="2943" w:type="dxa"/>
          </w:tcPr>
          <w:p w14:paraId="5B3B32D5" w14:textId="77777777" w:rsidR="00914EF7" w:rsidRPr="00CF02FA" w:rsidRDefault="00914EF7" w:rsidP="00CF02FA">
            <w:pPr>
              <w:shd w:val="clear" w:color="auto" w:fill="FFFFFF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Производственная практика</w:t>
            </w:r>
          </w:p>
        </w:tc>
        <w:tc>
          <w:tcPr>
            <w:tcW w:w="11617" w:type="dxa"/>
            <w:gridSpan w:val="2"/>
          </w:tcPr>
          <w:p w14:paraId="0919EDB9" w14:textId="3CB81BDE" w:rsidR="00914EF7" w:rsidRPr="00CF02FA" w:rsidRDefault="00914EF7" w:rsidP="00914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aps/>
                <w:sz w:val="22"/>
                <w:szCs w:val="22"/>
              </w:rPr>
              <w:t>144</w:t>
            </w:r>
          </w:p>
        </w:tc>
      </w:tr>
      <w:tr w:rsidR="00914EF7" w:rsidRPr="00CF02FA" w14:paraId="0EE2FFCE" w14:textId="77777777" w:rsidTr="00914EF7">
        <w:tc>
          <w:tcPr>
            <w:tcW w:w="14560" w:type="dxa"/>
            <w:gridSpan w:val="3"/>
          </w:tcPr>
          <w:p w14:paraId="7D1487A8" w14:textId="59DCCCDD" w:rsidR="00914EF7" w:rsidRPr="001F01B1" w:rsidRDefault="001F01B1" w:rsidP="00CF02FA">
            <w:pPr>
              <w:shd w:val="clear" w:color="auto" w:fill="FFFFFF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1F01B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Виды работ:</w:t>
            </w:r>
          </w:p>
          <w:p w14:paraId="4241C6FA" w14:textId="1B86D11B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предприятием, с правилами внутреннего распорядка, учредителями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07B3DE8" w14:textId="5E43F61A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прослушать инструктаж по пожарной безопасности, охране труда, санитарии и гигиене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302EC5C" w14:textId="53BB3ABB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пройти вводный инструктаж на рабочем месте официанта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1D95AE0" w14:textId="139EE27F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определить место расположения предприятия общественного питания, его тип, класс и специализацию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1ED4871" w14:textId="4249F8F9" w:rsidR="001F01B1" w:rsidRPr="001F01B1" w:rsidRDefault="003F5B25" w:rsidP="003F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предложениями предприятия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22E4B01" w14:textId="3E10A74A" w:rsidR="001F01B1" w:rsidRPr="001F01B1" w:rsidRDefault="003F5B25" w:rsidP="003F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формами обслуживания посетителей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50037A2" w14:textId="2A13C895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определить стиль оформления и оснащение торгового зала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BB3C9BE" w14:textId="6F0DF996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изучить структуру и планировку предприятия - торговых и подсобных помещений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B4F7322" w14:textId="015B8316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основными целями, задачи, видами деятельности предприятия, ассортиментом предоставляемых услуг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603228A" w14:textId="2AC2E0BE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проанализировать    должностную инструкцию официанта (основные этапы личной подготовки официанта к приему гостей)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150EE7C" w14:textId="2FFD011E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проанализировать технику безопасности в работе официанта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8D9E988" w14:textId="293ACFDE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требованиями, предъявляемых к обслуживающему персоналу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04F7F54" w14:textId="21EFB28D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  подготовки зала к обслуживанию, подготовки рабочего места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4D4789A" w14:textId="3683D3EC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проверить санитарное состояние мебели и оборудования торгового зала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139C36E" w14:textId="3BC58DF3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ассортиментом ресторанного белья, посуды и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0B3BDC" w14:textId="7DC20FE9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инвентаризацию и учет столового белья, посуды и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A044C26" w14:textId="37747FF8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подготовки столового белья к обслуживанию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1473C5C" w14:textId="145204CD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технику складывания полотняных салфеток для повседневного обслуживания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4E3764D" w14:textId="5C14F65F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технику складывания полотняных салфеток для банкетного обслуживания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5634134" w14:textId="7D86579E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полировку столовой посуды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BC932F9" w14:textId="378CEF4A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полировку столовых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0B52E15" w14:textId="3FE0203E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полировку стекла, хрусталя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3DCE44F" w14:textId="5ED772E2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завтраку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C2F79AD" w14:textId="6CEEF2A6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обеду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45BBD90" w14:textId="03D681A5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ужину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89C3154" w14:textId="13CD5D18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исполнительную сервировку стола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B1D3B1B" w14:textId="18DDD1CC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изучить основные позиции меню, карты вин и напитков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B71619D" w14:textId="395E2A67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ознакомиться с перечнем блюд и напитков, реализуемых в зале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35ABF10" w14:textId="2AB05F54" w:rsidR="001F01B1" w:rsidRPr="001F01B1" w:rsidRDefault="003F5B25" w:rsidP="003F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встретить гостей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B607180" w14:textId="39D871AE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проводить гостей в зал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DEF072D" w14:textId="31E07EA3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рассадить гостей за столом с учетом их пожеланий и возможностями зала, с соблюдением правил ресторанного этикета и протокола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F334B8" w14:textId="75517AC8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проконсультировать о предложениях и действующих скидках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FE267FA" w14:textId="5B76A732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по приему заказа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BBBBAFD" w14:textId="22FA6A87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по бронированию столиков по телефону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C01353B" w14:textId="68BC5025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по приему заказа на вынос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563F08D" w14:textId="6DA968F7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по оформлению и уточнению заказа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6101C14" w14:textId="1E37E3D0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гостей на высшем уровне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0B3EA5C" w14:textId="317D6D99" w:rsidR="001F01B1" w:rsidRPr="001F01B1" w:rsidRDefault="003F5B25" w:rsidP="003F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приемы обслуживания гостей на высшем уровне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132A4F8" w14:textId="47628331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правила подачи меню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EEF6489" w14:textId="6877AAE9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проконсультировать об особенностях кухни, меню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F09638" w14:textId="271E530D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разъяснить порядок оплаты счета в ресторане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8C53C51" w14:textId="788C6304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приемы замены и сбора использованной посуды и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1A7E0F0" w14:textId="6F1C6338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приемы уборки столов, замена скатертей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ECF7CDE" w14:textId="634D29F8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наличного расчета с гостями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8F609BE" w14:textId="5563886C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безналичного расчета с гостями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8A6FCC" w14:textId="585A3DC7" w:rsidR="001F01B1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</w:t>
            </w:r>
            <w:r>
              <w:rPr>
                <w:rFonts w:ascii="Arial" w:hAnsi="Arial" w:cs="Arial"/>
                <w:sz w:val="22"/>
                <w:szCs w:val="22"/>
              </w:rPr>
              <w:t>ботать технику подготовки счета;</w:t>
            </w:r>
          </w:p>
          <w:p w14:paraId="48EEDEB7" w14:textId="7CE70020" w:rsidR="00914EF7" w:rsidRPr="001F01B1" w:rsidRDefault="003F5B25" w:rsidP="001F0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F01B1" w:rsidRPr="001F01B1">
              <w:rPr>
                <w:rFonts w:ascii="Arial" w:hAnsi="Arial" w:cs="Arial"/>
                <w:sz w:val="22"/>
                <w:szCs w:val="22"/>
              </w:rPr>
              <w:t>отработать технику принятия оплаты у гостя</w:t>
            </w:r>
          </w:p>
        </w:tc>
      </w:tr>
      <w:tr w:rsidR="00914EF7" w:rsidRPr="00CF02FA" w14:paraId="62535DEB" w14:textId="77777777" w:rsidTr="00914EF7">
        <w:tc>
          <w:tcPr>
            <w:tcW w:w="2943" w:type="dxa"/>
          </w:tcPr>
          <w:p w14:paraId="357C35D6" w14:textId="77777777" w:rsidR="00914EF7" w:rsidRPr="00CF02FA" w:rsidRDefault="00914EF7" w:rsidP="00CF02FA">
            <w:pPr>
              <w:shd w:val="clear" w:color="auto" w:fill="FFFFFF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617" w:type="dxa"/>
            <w:gridSpan w:val="2"/>
          </w:tcPr>
          <w:p w14:paraId="792A2ED3" w14:textId="641E5606" w:rsidR="00914EF7" w:rsidRPr="00CF02FA" w:rsidRDefault="00914EF7" w:rsidP="00914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caps/>
                <w:sz w:val="22"/>
                <w:szCs w:val="22"/>
              </w:rPr>
              <w:t>500</w:t>
            </w:r>
          </w:p>
        </w:tc>
      </w:tr>
    </w:tbl>
    <w:p w14:paraId="6392D6FF" w14:textId="77777777" w:rsidR="00014924" w:rsidRPr="00CF02FA" w:rsidRDefault="00014924">
      <w:pPr>
        <w:rPr>
          <w:rFonts w:ascii="Arial" w:hAnsi="Arial" w:cs="Arial"/>
          <w:bCs/>
          <w:sz w:val="22"/>
          <w:szCs w:val="22"/>
        </w:rPr>
        <w:sectPr w:rsidR="00014924" w:rsidRPr="00CF02FA" w:rsidSect="001D4C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4D3B397" w14:textId="77777777" w:rsidR="00914EF7" w:rsidRPr="00CF02FA" w:rsidRDefault="00914EF7" w:rsidP="00914E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CF02FA">
        <w:rPr>
          <w:rFonts w:ascii="Arial" w:hAnsi="Arial" w:cs="Arial"/>
          <w:b/>
          <w:bCs/>
          <w:caps/>
          <w:sz w:val="22"/>
          <w:szCs w:val="22"/>
        </w:rPr>
        <w:lastRenderedPageBreak/>
        <w:t>3. условия РЕАЛИЗАЦИИ ПРОГРАММЫ ПРОФЕССИОНАЛЬНОГО МОДУЛЯ</w:t>
      </w:r>
    </w:p>
    <w:p w14:paraId="389D690B" w14:textId="77777777" w:rsidR="00914EF7" w:rsidRPr="00CF02FA" w:rsidRDefault="00914EF7" w:rsidP="00914EF7">
      <w:pPr>
        <w:spacing w:before="120" w:after="120"/>
        <w:ind w:firstLine="658"/>
        <w:jc w:val="both"/>
        <w:rPr>
          <w:rFonts w:ascii="Arial" w:hAnsi="Arial" w:cs="Arial"/>
          <w:b/>
          <w:bCs/>
          <w:sz w:val="22"/>
          <w:szCs w:val="22"/>
        </w:rPr>
      </w:pPr>
      <w:r w:rsidRPr="00CF02FA">
        <w:rPr>
          <w:rFonts w:ascii="Arial" w:hAnsi="Arial" w:cs="Arial"/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178FB59B" w14:textId="77777777" w:rsidR="00914EF7" w:rsidRPr="00CF02FA" w:rsidRDefault="00914EF7" w:rsidP="00914EF7">
      <w:pPr>
        <w:ind w:firstLine="708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Оборудование учебного кабинета, лаборатории, мастерской:</w:t>
      </w:r>
    </w:p>
    <w:p w14:paraId="7F36C15D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сервировочные столы (квадратные, прямоугольные), стулья;</w:t>
      </w:r>
    </w:p>
    <w:p w14:paraId="72A5069E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серванты;</w:t>
      </w:r>
    </w:p>
    <w:p w14:paraId="3FFBC2BA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подсобные столы;</w:t>
      </w:r>
    </w:p>
    <w:p w14:paraId="386A1FA1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передвижные сервировочные столы;</w:t>
      </w:r>
    </w:p>
    <w:p w14:paraId="5A4C36F5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столовое бельё (скатерти, салфетки, ручники, юбки, зольники, полотенца);</w:t>
      </w:r>
    </w:p>
    <w:p w14:paraId="38E53C2E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фарфоровая, фаянсовая, керамическая, металлическая посуда;</w:t>
      </w:r>
    </w:p>
    <w:p w14:paraId="4D428F1F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стеклянная, хрустальная посуда;</w:t>
      </w:r>
    </w:p>
    <w:p w14:paraId="0D796D02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основные приборы (закусочные, столовые, рыбные, десертные, фруктовые);</w:t>
      </w:r>
    </w:p>
    <w:p w14:paraId="0657A9EA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дополнительные приборы (ложки для раскладки салатов, разливательные, соуса; щипцы кондитерские; лопатка икорная, рыбная, кондитерская; нож и вилка для сыра, лимона, разделочные; вилка для фондю);</w:t>
      </w:r>
    </w:p>
    <w:p w14:paraId="6C1E34B8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комплект ножей, подходящий для обслуживания с использованием подстановочного столика;</w:t>
      </w:r>
    </w:p>
    <w:p w14:paraId="5DD97851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штопор, нарзаник;</w:t>
      </w:r>
    </w:p>
    <w:p w14:paraId="7AE9B6D4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декантер;</w:t>
      </w:r>
    </w:p>
    <w:p w14:paraId="7317E96F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перчатки для сервиса;</w:t>
      </w:r>
    </w:p>
    <w:p w14:paraId="7763426E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ручка;</w:t>
      </w:r>
    </w:p>
    <w:p w14:paraId="35F86096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блокнот;</w:t>
      </w:r>
    </w:p>
    <w:p w14:paraId="149E2041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спички или зажигалка;</w:t>
      </w:r>
    </w:p>
    <w:p w14:paraId="11481537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инструмент для удаления крошек со скатерти;</w:t>
      </w:r>
    </w:p>
    <w:p w14:paraId="156289EB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меню, карта вин, карта бара;</w:t>
      </w:r>
    </w:p>
    <w:p w14:paraId="0051B2EC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спиртовки;</w:t>
      </w:r>
    </w:p>
    <w:p w14:paraId="5949C433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таганчики;</w:t>
      </w:r>
    </w:p>
    <w:p w14:paraId="7DF8C8C5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разделочные доски для транширования;</w:t>
      </w:r>
    </w:p>
    <w:p w14:paraId="4C3B198A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фондюшница;</w:t>
      </w:r>
    </w:p>
    <w:p w14:paraId="124F933C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корзинки для вина;</w:t>
      </w:r>
    </w:p>
    <w:p w14:paraId="11D01EF2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подносы;</w:t>
      </w:r>
    </w:p>
    <w:p w14:paraId="783FDB97" w14:textId="77777777" w:rsidR="00914EF7" w:rsidRPr="00CF02FA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F02FA">
        <w:rPr>
          <w:rFonts w:ascii="Arial" w:eastAsia="Arial" w:hAnsi="Arial" w:cs="Arial"/>
          <w:color w:val="000000"/>
          <w:sz w:val="22"/>
          <w:szCs w:val="22"/>
        </w:rPr>
        <w:t>- менажница;</w:t>
      </w:r>
    </w:p>
    <w:p w14:paraId="44D81A1B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комплект бланков технологической документации;</w:t>
      </w:r>
    </w:p>
    <w:p w14:paraId="316E472A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комплект учебно-методической документации;</w:t>
      </w:r>
    </w:p>
    <w:p w14:paraId="6EACE96D" w14:textId="77777777" w:rsidR="00914EF7" w:rsidRPr="00CF02FA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- наглядные пособия, дидактические материалы и др.</w:t>
      </w:r>
    </w:p>
    <w:p w14:paraId="7A83EC43" w14:textId="77777777" w:rsidR="00914EF7" w:rsidRPr="00CF02FA" w:rsidRDefault="00914EF7" w:rsidP="0091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Технические средства обучения: компьютер, интерактивная доска, средства аудио визуализации, наглядные пособия (натуральные образцы, муляжи, плакаты, фильмы, презентации).</w:t>
      </w:r>
    </w:p>
    <w:p w14:paraId="181CCC08" w14:textId="77777777" w:rsidR="00914EF7" w:rsidRPr="00CF02FA" w:rsidRDefault="00914EF7" w:rsidP="00CF02FA">
      <w:pPr>
        <w:spacing w:before="120" w:after="120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CF02FA">
        <w:rPr>
          <w:rFonts w:ascii="Arial" w:hAnsi="Arial" w:cs="Arial"/>
          <w:b/>
          <w:bCs/>
          <w:sz w:val="22"/>
          <w:szCs w:val="22"/>
        </w:rPr>
        <w:t>3.2. Информационное обеспечение реализации программы</w:t>
      </w:r>
    </w:p>
    <w:p w14:paraId="23CC0F92" w14:textId="131FCB21" w:rsidR="00914EF7" w:rsidRPr="00CF02FA" w:rsidRDefault="00914EF7" w:rsidP="00914EF7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bCs/>
          <w:sz w:val="22"/>
          <w:szCs w:val="22"/>
        </w:rPr>
        <w:t>Для реализации программы библиотечный фонд образовательной организации имеет п</w:t>
      </w:r>
      <w:r w:rsidRPr="00CF02FA">
        <w:rPr>
          <w:rFonts w:ascii="Arial" w:hAnsi="Arial" w:cs="Arial"/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</w:t>
      </w:r>
      <w:r w:rsidR="00BA6239" w:rsidRPr="00CF02FA">
        <w:rPr>
          <w:rFonts w:ascii="Arial" w:hAnsi="Arial" w:cs="Arial"/>
          <w:sz w:val="22"/>
          <w:szCs w:val="22"/>
        </w:rPr>
        <w:t>.</w:t>
      </w:r>
    </w:p>
    <w:p w14:paraId="667E2483" w14:textId="77777777" w:rsidR="00914EF7" w:rsidRPr="00CF02FA" w:rsidRDefault="00914EF7" w:rsidP="00914EF7">
      <w:pPr>
        <w:spacing w:before="120" w:after="120"/>
        <w:ind w:firstLine="709"/>
        <w:rPr>
          <w:rFonts w:ascii="Arial" w:hAnsi="Arial" w:cs="Arial"/>
          <w:b/>
          <w:sz w:val="22"/>
          <w:szCs w:val="22"/>
        </w:rPr>
      </w:pPr>
      <w:r w:rsidRPr="00CF02FA">
        <w:rPr>
          <w:rFonts w:ascii="Arial" w:hAnsi="Arial" w:cs="Arial"/>
          <w:b/>
          <w:sz w:val="22"/>
          <w:szCs w:val="22"/>
        </w:rPr>
        <w:t>3.2.1. Законодательные и нормативные документы:</w:t>
      </w:r>
    </w:p>
    <w:p w14:paraId="104B9294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textAlignment w:val="top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Федеральный закон «О защите прав потребителей» (с изменениями и дополнениями на 13 июля 2015 г.).</w:t>
      </w:r>
    </w:p>
    <w:p w14:paraId="3E42FB34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textAlignment w:val="top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iCs/>
          <w:sz w:val="22"/>
          <w:szCs w:val="22"/>
        </w:rPr>
        <w:t>Федеральный закон «О санитарно-эпидемиологическом благополучии населения» № 52-ФЗ от 30 марта. (в ред. от 31 декабря.).</w:t>
      </w:r>
    </w:p>
    <w:p w14:paraId="2AABBFA7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bCs/>
          <w:sz w:val="22"/>
          <w:szCs w:val="22"/>
        </w:rPr>
        <w:t xml:space="preserve">Федеральный закон </w:t>
      </w:r>
      <w:r w:rsidRPr="00CF02FA">
        <w:rPr>
          <w:rFonts w:ascii="Arial" w:hAnsi="Arial" w:cs="Arial"/>
          <w:sz w:val="22"/>
          <w:szCs w:val="22"/>
        </w:rPr>
        <w:t>«О качестве и безопасности пищевых продуктов» ФЗ-29 от 02.01.00.</w:t>
      </w:r>
    </w:p>
    <w:p w14:paraId="19E42144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bCs/>
          <w:sz w:val="22"/>
          <w:szCs w:val="22"/>
        </w:rPr>
        <w:t>Федеральный закон</w:t>
      </w:r>
      <w:r w:rsidRPr="00CF02FA">
        <w:rPr>
          <w:rFonts w:ascii="Arial" w:hAnsi="Arial" w:cs="Arial"/>
          <w:sz w:val="22"/>
          <w:szCs w:val="22"/>
        </w:rPr>
        <w:t xml:space="preserve"> «Технический регламент на соковую продукцию из фруктов и овощей» от 27.10.2008 № 178 – ФЗ.</w:t>
      </w:r>
    </w:p>
    <w:p w14:paraId="5FDCFF00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ГОСТ 31985-2013 Услуги общественного питания. Термины и определения.</w:t>
      </w:r>
    </w:p>
    <w:p w14:paraId="3C2F7FE9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lastRenderedPageBreak/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14:paraId="054AF07B" w14:textId="77777777" w:rsidR="00914EF7" w:rsidRPr="00CF02FA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CF02FA">
        <w:rPr>
          <w:rFonts w:ascii="Arial" w:hAnsi="Arial" w:cs="Arial"/>
          <w:bCs/>
          <w:kern w:val="36"/>
          <w:sz w:val="22"/>
          <w:szCs w:val="22"/>
        </w:rPr>
        <w:t xml:space="preserve">ГОСТ 30389-2013 </w:t>
      </w:r>
      <w:r w:rsidRPr="00CF02FA">
        <w:rPr>
          <w:rFonts w:ascii="Arial" w:hAnsi="Arial" w:cs="Arial"/>
          <w:bCs/>
          <w:sz w:val="22"/>
          <w:szCs w:val="22"/>
        </w:rPr>
        <w:t>Услуги общественного питания. Предприятия общественного питания. Классификация и общие требования.</w:t>
      </w:r>
    </w:p>
    <w:p w14:paraId="26F84234" w14:textId="77777777" w:rsidR="00914EF7" w:rsidRPr="00CF02FA" w:rsidRDefault="00914EF7" w:rsidP="00914EF7">
      <w:pPr>
        <w:pStyle w:val="1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14:paraId="1D107C1E" w14:textId="77777777" w:rsidR="00914EF7" w:rsidRPr="00CF02FA" w:rsidRDefault="00914EF7" w:rsidP="00914EF7">
      <w:pPr>
        <w:pStyle w:val="1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</w:t>
      </w:r>
    </w:p>
    <w:p w14:paraId="1C76395B" w14:textId="77777777" w:rsidR="00914EF7" w:rsidRPr="00CF02FA" w:rsidRDefault="00914EF7" w:rsidP="00914EF7">
      <w:pPr>
        <w:pStyle w:val="1"/>
        <w:numPr>
          <w:ilvl w:val="0"/>
          <w:numId w:val="1"/>
        </w:numPr>
        <w:tabs>
          <w:tab w:val="left" w:pos="284"/>
          <w:tab w:val="left" w:pos="426"/>
          <w:tab w:val="left" w:pos="851"/>
          <w:tab w:val="left" w:pos="993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CF02FA">
        <w:rPr>
          <w:rFonts w:ascii="Arial" w:hAnsi="Arial" w:cs="Arial"/>
          <w:sz w:val="22"/>
          <w:szCs w:val="22"/>
        </w:rPr>
        <w:t>ГОСТ 31986-2012 Услуги общественного питания. Метод органолептической оценки качества продукции общественного питания.</w:t>
      </w:r>
    </w:p>
    <w:p w14:paraId="7E832335" w14:textId="77777777" w:rsidR="00914EF7" w:rsidRPr="00CF02FA" w:rsidRDefault="00914EF7" w:rsidP="00914EF7">
      <w:pPr>
        <w:pStyle w:val="a9"/>
        <w:spacing w:before="120" w:after="120"/>
        <w:ind w:left="0" w:firstLine="709"/>
        <w:contextualSpacing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F02FA">
        <w:rPr>
          <w:rFonts w:ascii="Arial" w:eastAsia="Calibri" w:hAnsi="Arial" w:cs="Arial"/>
          <w:b/>
          <w:sz w:val="22"/>
          <w:szCs w:val="22"/>
          <w:lang w:eastAsia="en-US"/>
        </w:rPr>
        <w:t>3.2.2.</w:t>
      </w:r>
      <w:r w:rsidRPr="00CF02FA"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Электронные издания: </w:t>
      </w:r>
    </w:p>
    <w:p w14:paraId="07EAAF94" w14:textId="77777777" w:rsidR="00914EF7" w:rsidRPr="00CF02FA" w:rsidRDefault="00914EF7" w:rsidP="00914EF7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F02FA">
        <w:rPr>
          <w:rFonts w:ascii="Arial" w:hAnsi="Arial" w:cs="Arial"/>
          <w:sz w:val="22"/>
          <w:szCs w:val="22"/>
          <w:shd w:val="clear" w:color="auto" w:fill="FFFFFF"/>
        </w:rPr>
        <w:t xml:space="preserve">1. </w:t>
      </w:r>
      <w:r w:rsidRPr="00CF02FA">
        <w:rPr>
          <w:rFonts w:ascii="Arial" w:hAnsi="Arial" w:cs="Arial"/>
          <w:iCs/>
          <w:sz w:val="22"/>
          <w:szCs w:val="22"/>
          <w:shd w:val="clear" w:color="auto" w:fill="FFFFFF"/>
        </w:rPr>
        <w:t>Баранов, Б. А.  Организация обслуживания в организациях общественного питания. Этикет: учебное пособие для СПО / Б. А. Баранов, И. А. Скоркина. - 2-е изд. - Москва: Юрайт, 2023. - 184 с. - (Профессиональное образование). - URL: https://urait.ru/bcode/518335</w:t>
      </w:r>
    </w:p>
    <w:p w14:paraId="515E760A" w14:textId="19549F70" w:rsidR="00914EF7" w:rsidRPr="00CF02FA" w:rsidRDefault="00914EF7" w:rsidP="00914EF7">
      <w:pPr>
        <w:pStyle w:val="a9"/>
        <w:ind w:left="0" w:firstLine="709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CF02FA">
        <w:rPr>
          <w:rFonts w:ascii="Arial" w:hAnsi="Arial" w:cs="Arial"/>
          <w:sz w:val="22"/>
          <w:szCs w:val="22"/>
          <w:shd w:val="clear" w:color="auto" w:fill="FFFFFF"/>
        </w:rPr>
        <w:t xml:space="preserve">2. </w:t>
      </w:r>
      <w:r w:rsidR="00BF3A8D" w:rsidRPr="00BF3A8D">
        <w:rPr>
          <w:rFonts w:ascii="Arial" w:hAnsi="Arial" w:cs="Arial"/>
          <w:sz w:val="22"/>
          <w:szCs w:val="22"/>
          <w:shd w:val="clear" w:color="auto" w:fill="FFFFFF"/>
        </w:rPr>
        <w:t xml:space="preserve">Сологубова, Г. С.  Организация обслуживания на предприятиях общественного питания : учебник для среднего профессионального образования / Г. С. Сологубова. — 4-е изд., испр. и доп. — Москва : Издательство Юрайт, 2024. — 396 с. — (Профессиональное образование). — ISBN 978-5-534-15649-2. — Текст : электронный // Образовательная платформа Юрайт [сайт]. — URL: https://urait.ru/bcode/538017 </w:t>
      </w:r>
    </w:p>
    <w:p w14:paraId="2FE33D18" w14:textId="77777777" w:rsidR="00914EF7" w:rsidRPr="00CF02FA" w:rsidRDefault="00914EF7" w:rsidP="00914EF7">
      <w:pPr>
        <w:pStyle w:val="a9"/>
        <w:ind w:left="0" w:firstLine="709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CF02FA">
        <w:rPr>
          <w:rFonts w:ascii="Arial" w:hAnsi="Arial" w:cs="Arial"/>
          <w:sz w:val="22"/>
          <w:szCs w:val="22"/>
          <w:shd w:val="clear" w:color="auto" w:fill="FFFFFF"/>
        </w:rPr>
        <w:t xml:space="preserve">3. Любецкая, Т. Р. Организация обслуживания в индустрии питания [Электронный ресурс]: учеб. для СПО / Т. Р. Любецкая. – Санкт-Петербург: Лань, 2022. - 308 с. - URL: e.lanbook.com </w:t>
      </w:r>
    </w:p>
    <w:p w14:paraId="31C638A4" w14:textId="77777777" w:rsidR="00BF3A8D" w:rsidRDefault="00BF3A8D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9600565" w14:textId="0C6FA2D3" w:rsidR="00914EF7" w:rsidRPr="00CF02FA" w:rsidRDefault="00914EF7" w:rsidP="00914EF7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F02FA">
        <w:rPr>
          <w:rFonts w:ascii="Arial" w:hAnsi="Arial" w:cs="Arial"/>
          <w:b/>
          <w:caps/>
          <w:sz w:val="22"/>
          <w:szCs w:val="22"/>
        </w:rPr>
        <w:lastRenderedPageBreak/>
        <w:t xml:space="preserve">4. Контроль и оценка результатов освоения профессионального </w:t>
      </w:r>
    </w:p>
    <w:p w14:paraId="13BBA1DA" w14:textId="77777777" w:rsidR="00914EF7" w:rsidRPr="00CF02FA" w:rsidRDefault="00914EF7" w:rsidP="00914EF7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F02FA">
        <w:rPr>
          <w:rFonts w:ascii="Arial" w:hAnsi="Arial" w:cs="Arial"/>
          <w:b/>
          <w:caps/>
          <w:sz w:val="22"/>
          <w:szCs w:val="22"/>
        </w:rPr>
        <w:t>модуля (вида деятельности)</w:t>
      </w:r>
    </w:p>
    <w:p w14:paraId="203CD77A" w14:textId="77777777" w:rsidR="00914EF7" w:rsidRPr="00CF02FA" w:rsidRDefault="00914EF7" w:rsidP="00914EF7">
      <w:pPr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"/>
        <w:gridCol w:w="3242"/>
        <w:gridCol w:w="3686"/>
        <w:gridCol w:w="3118"/>
      </w:tblGrid>
      <w:tr w:rsidR="00914EF7" w:rsidRPr="00CF02FA" w14:paraId="66B6BD74" w14:textId="77777777" w:rsidTr="00CF02FA">
        <w:trPr>
          <w:gridBefore w:val="1"/>
          <w:wBefore w:w="19" w:type="dxa"/>
          <w:tblHeader/>
        </w:trPr>
        <w:tc>
          <w:tcPr>
            <w:tcW w:w="3242" w:type="dxa"/>
            <w:shd w:val="clear" w:color="auto" w:fill="auto"/>
            <w:vAlign w:val="center"/>
          </w:tcPr>
          <w:p w14:paraId="59232E66" w14:textId="77777777" w:rsidR="00914EF7" w:rsidRPr="00CF02FA" w:rsidRDefault="00914EF7" w:rsidP="00CF02FA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Код и наименование профессиональных и общих компетенций, личностных результатов, формируемых в рамках модуля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B7D90B" w14:textId="77777777" w:rsidR="00914EF7" w:rsidRPr="00CF02FA" w:rsidRDefault="00914EF7" w:rsidP="00CF02FA">
            <w:pPr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3118" w:type="dxa"/>
            <w:vAlign w:val="center"/>
          </w:tcPr>
          <w:p w14:paraId="690E5A9A" w14:textId="77777777" w:rsidR="00914EF7" w:rsidRPr="00CF02FA" w:rsidRDefault="00914EF7" w:rsidP="00CF02F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sz w:val="22"/>
                <w:szCs w:val="22"/>
              </w:rPr>
              <w:t>Формы и методы оценки</w:t>
            </w:r>
          </w:p>
        </w:tc>
      </w:tr>
      <w:tr w:rsidR="00914EF7" w:rsidRPr="00CF02FA" w14:paraId="595E74B7" w14:textId="77777777" w:rsidTr="00CF02FA">
        <w:trPr>
          <w:gridBefore w:val="1"/>
          <w:wBefore w:w="19" w:type="dxa"/>
          <w:trHeight w:val="2302"/>
        </w:trPr>
        <w:tc>
          <w:tcPr>
            <w:tcW w:w="3242" w:type="dxa"/>
            <w:shd w:val="clear" w:color="auto" w:fill="auto"/>
          </w:tcPr>
          <w:p w14:paraId="0B8F007B" w14:textId="38A09B78" w:rsidR="00914EF7" w:rsidRPr="00CF02FA" w:rsidRDefault="00BA6239" w:rsidP="00CF02FA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ПК 3.1</w:t>
            </w:r>
            <w:r w:rsidRPr="00CF02FA">
              <w:rPr>
                <w:rFonts w:ascii="Arial" w:hAnsi="Arial" w:cs="Arial"/>
                <w:sz w:val="22"/>
                <w:szCs w:val="22"/>
              </w:rPr>
              <w:tab/>
              <w:t>Прием заказа на бронирование столика и продукцию на вынос и доставку в организации питания</w:t>
            </w:r>
          </w:p>
        </w:tc>
        <w:tc>
          <w:tcPr>
            <w:tcW w:w="3686" w:type="dxa"/>
            <w:shd w:val="clear" w:color="auto" w:fill="auto"/>
          </w:tcPr>
          <w:p w14:paraId="7C46569A" w14:textId="77777777" w:rsidR="00914EF7" w:rsidRDefault="00FA2CB1" w:rsidP="00CF02FA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выполнение приема и оформления заказа на бронирование столика;</w:t>
            </w:r>
          </w:p>
          <w:p w14:paraId="2EE97196" w14:textId="77777777" w:rsidR="00FA2CB1" w:rsidRDefault="00FA2CB1" w:rsidP="00CF02FA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выполнение приема и оформление заказа на продукцию на вынос и на доставку;</w:t>
            </w:r>
          </w:p>
          <w:p w14:paraId="10715BB4" w14:textId="77777777" w:rsidR="00FA2CB1" w:rsidRDefault="00FA2CB1" w:rsidP="00CF02FA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предоставление информации об организации питания;</w:t>
            </w:r>
          </w:p>
          <w:p w14:paraId="29023031" w14:textId="7FC20D56" w:rsidR="00FA2CB1" w:rsidRPr="00CF02FA" w:rsidRDefault="00FA2CB1" w:rsidP="00CF02FA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ведение учета заказанных столиков в зале организации питания</w:t>
            </w:r>
          </w:p>
        </w:tc>
        <w:tc>
          <w:tcPr>
            <w:tcW w:w="3118" w:type="dxa"/>
            <w:shd w:val="clear" w:color="auto" w:fill="auto"/>
          </w:tcPr>
          <w:p w14:paraId="53FF8D2F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0DD8258F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38259E7D" w14:textId="5B053466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163DFC73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630A95DA" w14:textId="77777777" w:rsidR="00914EF7" w:rsidRPr="00CF02FA" w:rsidRDefault="00914EF7" w:rsidP="00CF02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2823B060" w14:textId="77777777" w:rsidR="00914EF7" w:rsidRPr="00CF02FA" w:rsidRDefault="00914EF7" w:rsidP="00CF02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7C322717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2B12A3DA" w14:textId="77777777" w:rsidR="00914EF7" w:rsidRPr="00CF02FA" w:rsidRDefault="00914EF7" w:rsidP="00CF02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0524BDD6" w14:textId="77777777" w:rsidR="00914EF7" w:rsidRPr="00CF02FA" w:rsidRDefault="00914EF7" w:rsidP="00CF02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6D9373D6" w14:textId="77777777" w:rsidR="00914EF7" w:rsidRPr="00CF02FA" w:rsidRDefault="00914EF7" w:rsidP="00CF02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видов заданий экзамена по профессиональному модулю;</w:t>
            </w:r>
          </w:p>
          <w:p w14:paraId="4CCFC251" w14:textId="77777777" w:rsidR="00914EF7" w:rsidRPr="00CF02FA" w:rsidRDefault="00914EF7" w:rsidP="00CF02FA">
            <w:pPr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экспертная оценка защиты отчетов по учебной и производственной практикам</w:t>
            </w:r>
          </w:p>
        </w:tc>
      </w:tr>
      <w:tr w:rsidR="00BA6239" w:rsidRPr="00CF02FA" w14:paraId="18364D2A" w14:textId="77777777" w:rsidTr="00CF02FA">
        <w:trPr>
          <w:gridBefore w:val="1"/>
          <w:wBefore w:w="19" w:type="dxa"/>
          <w:trHeight w:val="537"/>
        </w:trPr>
        <w:tc>
          <w:tcPr>
            <w:tcW w:w="3242" w:type="dxa"/>
            <w:shd w:val="clear" w:color="auto" w:fill="auto"/>
          </w:tcPr>
          <w:p w14:paraId="179D5DE7" w14:textId="77777777" w:rsidR="00BA6239" w:rsidRPr="00CF02FA" w:rsidRDefault="00BA6239" w:rsidP="00BA6239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ПК 3.2</w:t>
            </w:r>
            <w:r w:rsidRPr="00CF02FA">
              <w:rPr>
                <w:rFonts w:ascii="Arial" w:hAnsi="Arial" w:cs="Arial"/>
                <w:sz w:val="22"/>
                <w:szCs w:val="22"/>
              </w:rPr>
              <w:tab/>
              <w:t>Обслуживание гостей в холле организации питания</w:t>
            </w:r>
          </w:p>
          <w:p w14:paraId="696F54FB" w14:textId="39975644" w:rsidR="00BA6239" w:rsidRPr="00CF02FA" w:rsidRDefault="00BA6239" w:rsidP="00BA6239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435D67E2" w14:textId="77777777" w:rsidR="00BA6239" w:rsidRDefault="00FA2CB1" w:rsidP="00FA2CB1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выполнение встречи и приветствия гостей в организации питания;</w:t>
            </w:r>
          </w:p>
          <w:p w14:paraId="3CB79A6F" w14:textId="77777777" w:rsidR="00FA2CB1" w:rsidRDefault="00FA2CB1" w:rsidP="00FA2CB1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информирование гостей о работе организации питания и предоставляемых услугах;</w:t>
            </w:r>
          </w:p>
          <w:p w14:paraId="626D7FF4" w14:textId="39DBAFEC" w:rsidR="00FA2CB1" w:rsidRPr="00CF02FA" w:rsidRDefault="00FA2CB1" w:rsidP="00FA2CB1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размещение гостей за столом в зале организации питания</w:t>
            </w:r>
          </w:p>
        </w:tc>
        <w:tc>
          <w:tcPr>
            <w:tcW w:w="3118" w:type="dxa"/>
            <w:shd w:val="clear" w:color="auto" w:fill="auto"/>
          </w:tcPr>
          <w:p w14:paraId="46CDDCB3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6298A142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146F3FD7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0AF0CCF0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52F2BEA5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4588A744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2685C80D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75586739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5B7CE101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60D0C166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видов заданий экзамена по профессиональному модулю;</w:t>
            </w:r>
          </w:p>
          <w:p w14:paraId="2D7FBB04" w14:textId="43983E52" w:rsidR="00BA6239" w:rsidRPr="00CF02FA" w:rsidRDefault="00BA6239" w:rsidP="00BA6239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lastRenderedPageBreak/>
              <w:t>- экспертная оценка защиты отчетов по учебной и производственной практикам</w:t>
            </w:r>
          </w:p>
        </w:tc>
      </w:tr>
      <w:tr w:rsidR="00BA6239" w:rsidRPr="00CF02FA" w14:paraId="4E02824A" w14:textId="77777777" w:rsidTr="00CF02FA">
        <w:trPr>
          <w:gridBefore w:val="1"/>
          <w:wBefore w:w="19" w:type="dxa"/>
          <w:trHeight w:val="187"/>
        </w:trPr>
        <w:tc>
          <w:tcPr>
            <w:tcW w:w="3242" w:type="dxa"/>
            <w:shd w:val="clear" w:color="auto" w:fill="auto"/>
          </w:tcPr>
          <w:p w14:paraId="527D7398" w14:textId="5C8E96D2" w:rsidR="00BA6239" w:rsidRPr="00CF02FA" w:rsidRDefault="00BA6239" w:rsidP="00BA623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lastRenderedPageBreak/>
              <w:t>ПК 3.3</w:t>
            </w:r>
            <w:r w:rsidRPr="00CF02FA">
              <w:rPr>
                <w:rFonts w:ascii="Arial" w:hAnsi="Arial" w:cs="Arial"/>
                <w:sz w:val="22"/>
                <w:szCs w:val="22"/>
              </w:rPr>
              <w:tab/>
              <w:t>Выполнение вспомогательных работ по обслуживанию гостей в зале организации питания</w:t>
            </w:r>
          </w:p>
        </w:tc>
        <w:tc>
          <w:tcPr>
            <w:tcW w:w="3686" w:type="dxa"/>
            <w:shd w:val="clear" w:color="auto" w:fill="auto"/>
          </w:tcPr>
          <w:p w14:paraId="3A173642" w14:textId="77777777" w:rsidR="00BA6239" w:rsidRDefault="00FA2CB1" w:rsidP="00FA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подготовка зала обслуживания организации питания перед началом обслуживания гостей и перед закрытием зала;</w:t>
            </w:r>
          </w:p>
          <w:p w14:paraId="47B484BA" w14:textId="77777777" w:rsidR="00FA2CB1" w:rsidRDefault="00FA2CB1" w:rsidP="00FA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подготовка (досервировка, пересервировка) стола для подачи очередного блюда и к приходу новых гостей;</w:t>
            </w:r>
          </w:p>
          <w:p w14:paraId="16ECD914" w14:textId="77777777" w:rsidR="00FA2CB1" w:rsidRDefault="00FA2CB1" w:rsidP="00FA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проверка состояния столовой посуды и приборов (чистота, целостность);</w:t>
            </w:r>
          </w:p>
          <w:p w14:paraId="7195FD12" w14:textId="77777777" w:rsidR="00FA2CB1" w:rsidRDefault="00FA2CB1" w:rsidP="00FA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подача блюд и напитков гостям организации питания;</w:t>
            </w:r>
          </w:p>
          <w:p w14:paraId="779D5B3A" w14:textId="77777777" w:rsidR="00FA2CB1" w:rsidRDefault="00FA2CB1" w:rsidP="00FA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сбор использованной столовой посуды и приборов со столов;</w:t>
            </w:r>
          </w:p>
          <w:p w14:paraId="06E7452A" w14:textId="713DDAC2" w:rsidR="00FA2CB1" w:rsidRPr="00CF02FA" w:rsidRDefault="00FA2CB1" w:rsidP="00FA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поддержание чистоты и порядка в зале обслуживания</w:t>
            </w:r>
          </w:p>
        </w:tc>
        <w:tc>
          <w:tcPr>
            <w:tcW w:w="3118" w:type="dxa"/>
            <w:shd w:val="clear" w:color="auto" w:fill="auto"/>
          </w:tcPr>
          <w:p w14:paraId="689F18F8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3A8DCED1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6D43F0E7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627DCAF9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0EE09272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585EC6AD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46F8BB94" w14:textId="77777777" w:rsidR="00BA6239" w:rsidRPr="00CF02FA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4F4109B6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0D1E6901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62AF15B1" w14:textId="77777777" w:rsidR="00BA6239" w:rsidRPr="00CF02FA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видов заданий экзамена по профессиональному модулю;</w:t>
            </w:r>
          </w:p>
          <w:p w14:paraId="10209BB7" w14:textId="71E00855" w:rsidR="00BA6239" w:rsidRPr="00CF02FA" w:rsidRDefault="00BA6239" w:rsidP="00BA6239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- экспертная оценка защиты отчетов по учебной и производственной практикам</w:t>
            </w:r>
          </w:p>
        </w:tc>
      </w:tr>
      <w:tr w:rsidR="00914EF7" w:rsidRPr="00CF02FA" w14:paraId="5F498112" w14:textId="77777777" w:rsidTr="00CF02FA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07038CD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F02FA">
              <w:rPr>
                <w:rStyle w:val="FontStyle44"/>
                <w:rFonts w:ascii="Arial" w:hAnsi="Arial" w:cs="Arial"/>
                <w:sz w:val="22"/>
                <w:szCs w:val="22"/>
                <w:lang w:val="en-US" w:eastAsia="en-US"/>
              </w:rPr>
              <w:t>OK</w:t>
            </w:r>
            <w:r w:rsidRPr="00CF02FA">
              <w:rPr>
                <w:rStyle w:val="FontStyle44"/>
                <w:rFonts w:ascii="Arial" w:hAnsi="Arial" w:cs="Arial"/>
                <w:sz w:val="22"/>
                <w:szCs w:val="22"/>
                <w:lang w:eastAsia="en-US"/>
              </w:rPr>
              <w:t xml:space="preserve">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3686" w:type="dxa"/>
            <w:shd w:val="clear" w:color="auto" w:fill="auto"/>
          </w:tcPr>
          <w:p w14:paraId="3C3FD602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проявление интереса к будущей профессии</w:t>
            </w:r>
          </w:p>
        </w:tc>
        <w:tc>
          <w:tcPr>
            <w:tcW w:w="3118" w:type="dxa"/>
            <w:shd w:val="clear" w:color="auto" w:fill="auto"/>
          </w:tcPr>
          <w:p w14:paraId="7801D3C7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79267D50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54A2685D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758A8CD3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914EF7" w:rsidRPr="00CF02FA" w14:paraId="58E9809B" w14:textId="77777777" w:rsidTr="00CF02FA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21E98AA6" w14:textId="77777777" w:rsidR="00914EF7" w:rsidRPr="00CF02FA" w:rsidRDefault="00914EF7" w:rsidP="00CF02FA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Style w:val="FontStyle44"/>
                <w:rFonts w:ascii="Arial" w:hAnsi="Arial" w:cs="Arial"/>
                <w:sz w:val="22"/>
                <w:szCs w:val="22"/>
              </w:rPr>
              <w:t xml:space="preserve">ОК 2. Организовывать собственную деятельность, </w:t>
            </w:r>
            <w:r w:rsidRPr="00CF02FA">
              <w:rPr>
                <w:rFonts w:ascii="Arial" w:hAnsi="Arial" w:cs="Arial"/>
                <w:sz w:val="22"/>
                <w:szCs w:val="22"/>
              </w:rPr>
              <w:t>исходя из цели и способов ее достижения, определенных руководителем</w:t>
            </w:r>
          </w:p>
          <w:p w14:paraId="1778C67E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0F638E7E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выбор методов и способов решения профессиональных задач;</w:t>
            </w:r>
          </w:p>
          <w:p w14:paraId="795E2C85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качество выполнения профессиональных задач</w:t>
            </w:r>
          </w:p>
        </w:tc>
        <w:tc>
          <w:tcPr>
            <w:tcW w:w="3118" w:type="dxa"/>
            <w:shd w:val="clear" w:color="auto" w:fill="auto"/>
          </w:tcPr>
          <w:p w14:paraId="2CDEE5BA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7E1FCA56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24A2472B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00911544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914EF7" w:rsidRPr="00CF02FA" w14:paraId="69B04C5F" w14:textId="77777777" w:rsidTr="00CF02FA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0F7AF47" w14:textId="77777777" w:rsidR="00914EF7" w:rsidRPr="00CF02FA" w:rsidRDefault="00914EF7" w:rsidP="00CF02FA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Style w:val="FontStyle44"/>
                <w:rFonts w:ascii="Arial" w:hAnsi="Arial" w:cs="Arial"/>
                <w:sz w:val="22"/>
                <w:szCs w:val="22"/>
              </w:rPr>
              <w:t xml:space="preserve">ОК 3. </w:t>
            </w:r>
            <w:r w:rsidRPr="00CF02FA">
              <w:rPr>
                <w:rFonts w:ascii="Arial" w:hAnsi="Arial" w:cs="Arial"/>
                <w:sz w:val="22"/>
                <w:szCs w:val="22"/>
              </w:rPr>
              <w:t xml:space="preserve">Анализировать рабочую ситуацию, осуществлять текущий и </w:t>
            </w:r>
            <w:r w:rsidRPr="00CF02FA">
              <w:rPr>
                <w:rFonts w:ascii="Arial" w:hAnsi="Arial" w:cs="Arial"/>
                <w:sz w:val="22"/>
                <w:szCs w:val="22"/>
              </w:rPr>
              <w:lastRenderedPageBreak/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  <w:p w14:paraId="090BE421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283B7558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- выбор решения в учебной и </w:t>
            </w:r>
            <w:r w:rsidRPr="00CF02FA">
              <w:rPr>
                <w:rFonts w:ascii="Arial" w:hAnsi="Arial" w:cs="Arial"/>
                <w:sz w:val="22"/>
                <w:szCs w:val="22"/>
              </w:rPr>
              <w:t>профессиональной деятельности;</w:t>
            </w:r>
          </w:p>
          <w:p w14:paraId="0C118305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lastRenderedPageBreak/>
              <w:t>-принятие ответственности за результаты</w:t>
            </w:r>
          </w:p>
        </w:tc>
        <w:tc>
          <w:tcPr>
            <w:tcW w:w="3118" w:type="dxa"/>
            <w:shd w:val="clear" w:color="auto" w:fill="auto"/>
          </w:tcPr>
          <w:p w14:paraId="16DC0653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Интерпретация результатов наблюдений за </w:t>
            </w:r>
            <w:r w:rsidRPr="00CF02FA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обучающимися в процессе освоения программы: </w:t>
            </w:r>
          </w:p>
          <w:p w14:paraId="11EB57C6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0C93148F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01886C53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914EF7" w:rsidRPr="00CF02FA" w14:paraId="6B50BA0C" w14:textId="77777777" w:rsidTr="00CF02FA">
        <w:trPr>
          <w:trHeight w:val="378"/>
        </w:trPr>
        <w:tc>
          <w:tcPr>
            <w:tcW w:w="3261" w:type="dxa"/>
            <w:gridSpan w:val="2"/>
            <w:shd w:val="clear" w:color="auto" w:fill="auto"/>
          </w:tcPr>
          <w:p w14:paraId="2B6EB666" w14:textId="77777777" w:rsidR="00914EF7" w:rsidRPr="00CF02FA" w:rsidRDefault="00914EF7" w:rsidP="00CF02FA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Style w:val="FontStyle44"/>
                <w:rFonts w:ascii="Arial" w:hAnsi="Arial" w:cs="Arial"/>
                <w:sz w:val="22"/>
                <w:szCs w:val="22"/>
              </w:rPr>
              <w:lastRenderedPageBreak/>
              <w:t xml:space="preserve">ОК 4. </w:t>
            </w:r>
            <w:r w:rsidRPr="00CF02FA">
              <w:rPr>
                <w:rFonts w:ascii="Arial" w:hAnsi="Arial" w:cs="Arial"/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  <w:p w14:paraId="51583CD9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412329D9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- использование и применение информации </w:t>
            </w:r>
            <w:r w:rsidRPr="00CF02FA">
              <w:rPr>
                <w:rFonts w:ascii="Arial" w:hAnsi="Arial" w:cs="Arial"/>
                <w:sz w:val="22"/>
                <w:szCs w:val="22"/>
              </w:rPr>
              <w:t>для профессионального и личностного развития</w:t>
            </w:r>
          </w:p>
        </w:tc>
        <w:tc>
          <w:tcPr>
            <w:tcW w:w="3118" w:type="dxa"/>
            <w:shd w:val="clear" w:color="auto" w:fill="auto"/>
          </w:tcPr>
          <w:p w14:paraId="7D093B93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663F7D1F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2CAFFEE1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76D1D7CD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914EF7" w:rsidRPr="00CF02FA" w14:paraId="20EDECF6" w14:textId="77777777" w:rsidTr="00CF02FA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2FE51D4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Style w:val="FontStyle44"/>
                <w:rFonts w:ascii="Arial" w:hAnsi="Arial" w:cs="Arial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86" w:type="dxa"/>
            <w:shd w:val="clear" w:color="auto" w:fill="auto"/>
          </w:tcPr>
          <w:p w14:paraId="4195E20B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- использование </w:t>
            </w:r>
            <w:r w:rsidRPr="00CF02FA">
              <w:rPr>
                <w:rFonts w:ascii="Arial" w:hAnsi="Arial" w:cs="Arial"/>
                <w:sz w:val="22"/>
                <w:szCs w:val="22"/>
              </w:rPr>
              <w:t>информационно-коммуникационных технологий в профессиональной деятельности</w:t>
            </w:r>
          </w:p>
        </w:tc>
        <w:tc>
          <w:tcPr>
            <w:tcW w:w="3118" w:type="dxa"/>
            <w:shd w:val="clear" w:color="auto" w:fill="auto"/>
          </w:tcPr>
          <w:p w14:paraId="2E0DAA65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5D4EBBD5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3088BDBC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08E3A998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914EF7" w:rsidRPr="00CF02FA" w14:paraId="0A205CF5" w14:textId="77777777" w:rsidTr="00CF02FA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62A84A72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Style w:val="FontStyle44"/>
                <w:rFonts w:ascii="Arial" w:hAnsi="Arial" w:cs="Arial"/>
                <w:sz w:val="22"/>
                <w:szCs w:val="22"/>
              </w:rPr>
              <w:t>ОК 6. Работать в коллективе и команде, эффективно общаться с коллегами, руководством, клиентами</w:t>
            </w:r>
          </w:p>
        </w:tc>
        <w:tc>
          <w:tcPr>
            <w:tcW w:w="3686" w:type="dxa"/>
            <w:shd w:val="clear" w:color="auto" w:fill="auto"/>
          </w:tcPr>
          <w:p w14:paraId="6D3CD047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взаимодействие с одногруппниками, преподавателями и мастерами в процессе обучения</w:t>
            </w:r>
          </w:p>
          <w:p w14:paraId="510F1DF7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14:paraId="4BFD7568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558DE71A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3FE7C5DC" w14:textId="77777777" w:rsidR="00914EF7" w:rsidRPr="00CF02FA" w:rsidRDefault="00914EF7" w:rsidP="00CF02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399E549A" w14:textId="77777777" w:rsidR="00914EF7" w:rsidRPr="00CF02FA" w:rsidRDefault="00914EF7" w:rsidP="00CF02FA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914EF7" w:rsidRPr="00CF02FA" w14:paraId="45E88D7C" w14:textId="77777777" w:rsidTr="00CF02FA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69AE1A6" w14:textId="77777777" w:rsidR="00914EF7" w:rsidRPr="00CF02FA" w:rsidRDefault="00914EF7" w:rsidP="00CF02FA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2FA">
              <w:rPr>
                <w:rFonts w:ascii="Arial" w:hAnsi="Arial" w:cs="Arial"/>
                <w:sz w:val="22"/>
                <w:szCs w:val="22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  <w:p w14:paraId="4ECF4B16" w14:textId="77777777" w:rsidR="00914EF7" w:rsidRPr="00CF02FA" w:rsidRDefault="00914EF7" w:rsidP="00CF02FA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01806429" w14:textId="77777777" w:rsidR="00914EF7" w:rsidRPr="00CF02FA" w:rsidRDefault="00914EF7" w:rsidP="00CF02FA">
            <w:pPr>
              <w:widowControl w:val="0"/>
              <w:tabs>
                <w:tab w:val="left" w:pos="0"/>
                <w:tab w:val="left" w:pos="252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</w:pPr>
            <w:r w:rsidRPr="00CF02FA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- участие в военно-патриотических мероприятиях;</w:t>
            </w:r>
          </w:p>
          <w:p w14:paraId="358F3237" w14:textId="77777777" w:rsidR="00914EF7" w:rsidRPr="00CF02FA" w:rsidRDefault="00914EF7" w:rsidP="00CF02FA">
            <w:pPr>
              <w:widowControl w:val="0"/>
              <w:tabs>
                <w:tab w:val="left" w:pos="0"/>
                <w:tab w:val="left" w:pos="252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</w:pPr>
            <w:r w:rsidRPr="00CF02FA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- участие в военно-спортивных объединениях;</w:t>
            </w:r>
          </w:p>
          <w:p w14:paraId="51864019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- выполнение профессиональных обязанностей во время учебных сборов</w:t>
            </w:r>
          </w:p>
        </w:tc>
        <w:tc>
          <w:tcPr>
            <w:tcW w:w="3118" w:type="dxa"/>
            <w:shd w:val="clear" w:color="auto" w:fill="auto"/>
          </w:tcPr>
          <w:p w14:paraId="2655D567" w14:textId="77777777" w:rsidR="00914EF7" w:rsidRPr="00CF02FA" w:rsidRDefault="00914EF7" w:rsidP="00CF02FA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02FA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Результаты участия в соревнованиях (диплом, сертификат, удостоверение, благодарственное письмо, грамота)</w:t>
            </w:r>
          </w:p>
        </w:tc>
      </w:tr>
    </w:tbl>
    <w:p w14:paraId="0588A950" w14:textId="77777777" w:rsidR="00914EF7" w:rsidRPr="00CF02FA" w:rsidRDefault="00914EF7" w:rsidP="00914EF7">
      <w:pPr>
        <w:pStyle w:val="a9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/>
        <w:ind w:left="357"/>
        <w:jc w:val="center"/>
        <w:rPr>
          <w:rFonts w:ascii="Arial" w:hAnsi="Arial" w:cs="Arial"/>
          <w:sz w:val="22"/>
          <w:szCs w:val="22"/>
        </w:rPr>
      </w:pPr>
    </w:p>
    <w:p w14:paraId="5F420562" w14:textId="75554707" w:rsidR="00014924" w:rsidRPr="00C93C1D" w:rsidRDefault="00014924" w:rsidP="00914E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</w:rPr>
      </w:pPr>
    </w:p>
    <w:sectPr w:rsidR="00014924" w:rsidRPr="00C93C1D" w:rsidSect="00CF02FA">
      <w:footerReference w:type="first" r:id="rId11"/>
      <w:pgSz w:w="11906" w:h="16838"/>
      <w:pgMar w:top="1134" w:right="567" w:bottom="1134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3814B" w14:textId="77777777" w:rsidR="00392558" w:rsidRDefault="00392558">
      <w:r>
        <w:separator/>
      </w:r>
    </w:p>
  </w:endnote>
  <w:endnote w:type="continuationSeparator" w:id="0">
    <w:p w14:paraId="707C22F9" w14:textId="77777777" w:rsidR="00392558" w:rsidRDefault="0039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C7D6A" w14:textId="12D69549" w:rsidR="00497A7F" w:rsidRDefault="00497A7F" w:rsidP="009B573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0C40F3F" w14:textId="77777777" w:rsidR="00497A7F" w:rsidRDefault="00497A7F" w:rsidP="009B573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A1285" w14:textId="1F361392" w:rsidR="00497A7F" w:rsidRPr="001F01B1" w:rsidRDefault="00497A7F" w:rsidP="009B5736">
    <w:pPr>
      <w:pStyle w:val="a5"/>
      <w:contextualSpacing/>
      <w:jc w:val="center"/>
      <w:rPr>
        <w:sz w:val="22"/>
        <w:szCs w:val="22"/>
      </w:rPr>
    </w:pPr>
    <w:r w:rsidRPr="001F01B1">
      <w:rPr>
        <w:rFonts w:ascii="Arial" w:hAnsi="Arial" w:cs="Arial"/>
        <w:sz w:val="22"/>
        <w:szCs w:val="22"/>
      </w:rPr>
      <w:fldChar w:fldCharType="begin"/>
    </w:r>
    <w:r w:rsidRPr="001F01B1">
      <w:rPr>
        <w:rFonts w:ascii="Arial" w:hAnsi="Arial" w:cs="Arial"/>
        <w:sz w:val="22"/>
        <w:szCs w:val="22"/>
      </w:rPr>
      <w:instrText>PAGE   \* MERGEFORMAT</w:instrText>
    </w:r>
    <w:r w:rsidRPr="001F01B1">
      <w:rPr>
        <w:rFonts w:ascii="Arial" w:hAnsi="Arial" w:cs="Arial"/>
        <w:sz w:val="22"/>
        <w:szCs w:val="22"/>
      </w:rPr>
      <w:fldChar w:fldCharType="separate"/>
    </w:r>
    <w:r w:rsidR="008C0061">
      <w:rPr>
        <w:rFonts w:ascii="Arial" w:hAnsi="Arial" w:cs="Arial"/>
        <w:noProof/>
        <w:sz w:val="22"/>
        <w:szCs w:val="22"/>
      </w:rPr>
      <w:t>3</w:t>
    </w:r>
    <w:r w:rsidRPr="001F01B1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41EAD" w14:textId="5B92CA85" w:rsidR="00497A7F" w:rsidRPr="005C1AD9" w:rsidRDefault="00497A7F">
    <w:pPr>
      <w:pStyle w:val="a5"/>
      <w:jc w:val="center"/>
      <w:rPr>
        <w:rFonts w:ascii="Arial" w:hAnsi="Arial" w:cs="Arial"/>
      </w:rPr>
    </w:pPr>
    <w:r w:rsidRPr="005C1AD9">
      <w:rPr>
        <w:rFonts w:ascii="Arial" w:hAnsi="Arial" w:cs="Arial"/>
        <w:noProof/>
      </w:rPr>
      <w:fldChar w:fldCharType="begin"/>
    </w:r>
    <w:r w:rsidRPr="005C1AD9">
      <w:rPr>
        <w:rFonts w:ascii="Arial" w:hAnsi="Arial" w:cs="Arial"/>
        <w:noProof/>
      </w:rPr>
      <w:instrText>PAGE   \* MERGEFORMAT</w:instrText>
    </w:r>
    <w:r w:rsidRPr="005C1AD9">
      <w:rPr>
        <w:rFonts w:ascii="Arial" w:hAnsi="Arial" w:cs="Arial"/>
        <w:noProof/>
      </w:rPr>
      <w:fldChar w:fldCharType="separate"/>
    </w:r>
    <w:r w:rsidR="008C0061">
      <w:rPr>
        <w:rFonts w:ascii="Arial" w:hAnsi="Arial" w:cs="Arial"/>
        <w:noProof/>
      </w:rPr>
      <w:t>18</w:t>
    </w:r>
    <w:r w:rsidRPr="005C1AD9">
      <w:rPr>
        <w:rFonts w:ascii="Arial" w:hAnsi="Arial" w:cs="Arial"/>
        <w:noProof/>
      </w:rPr>
      <w:fldChar w:fldCharType="end"/>
    </w:r>
  </w:p>
  <w:p w14:paraId="72A9D106" w14:textId="77777777" w:rsidR="00497A7F" w:rsidRDefault="00497A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0B459" w14:textId="77777777" w:rsidR="00392558" w:rsidRDefault="00392558">
      <w:r>
        <w:separator/>
      </w:r>
    </w:p>
  </w:footnote>
  <w:footnote w:type="continuationSeparator" w:id="0">
    <w:p w14:paraId="6636C2EC" w14:textId="77777777" w:rsidR="00392558" w:rsidRDefault="00392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643FD"/>
    <w:multiLevelType w:val="hybridMultilevel"/>
    <w:tmpl w:val="2B9ED614"/>
    <w:lvl w:ilvl="0" w:tplc="90C6646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A63EB2"/>
    <w:multiLevelType w:val="hybridMultilevel"/>
    <w:tmpl w:val="2F506C14"/>
    <w:lvl w:ilvl="0" w:tplc="DA1AD7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C0"/>
    <w:rsid w:val="00014924"/>
    <w:rsid w:val="00020EA3"/>
    <w:rsid w:val="000249F6"/>
    <w:rsid w:val="00033299"/>
    <w:rsid w:val="000778CF"/>
    <w:rsid w:val="00095DB9"/>
    <w:rsid w:val="000B1A77"/>
    <w:rsid w:val="000D100E"/>
    <w:rsid w:val="000E0A9C"/>
    <w:rsid w:val="000E103A"/>
    <w:rsid w:val="000F660D"/>
    <w:rsid w:val="001142CC"/>
    <w:rsid w:val="001B52EF"/>
    <w:rsid w:val="001C2FFC"/>
    <w:rsid w:val="001D298C"/>
    <w:rsid w:val="001D4C27"/>
    <w:rsid w:val="001F01B1"/>
    <w:rsid w:val="002007B4"/>
    <w:rsid w:val="00207B5C"/>
    <w:rsid w:val="00231429"/>
    <w:rsid w:val="00251C59"/>
    <w:rsid w:val="00256F92"/>
    <w:rsid w:val="002571AE"/>
    <w:rsid w:val="00280D35"/>
    <w:rsid w:val="002A111A"/>
    <w:rsid w:val="00310A08"/>
    <w:rsid w:val="00392558"/>
    <w:rsid w:val="00395192"/>
    <w:rsid w:val="003B0EB2"/>
    <w:rsid w:val="003E0BA7"/>
    <w:rsid w:val="003F5B25"/>
    <w:rsid w:val="004248F7"/>
    <w:rsid w:val="00431850"/>
    <w:rsid w:val="00434AA9"/>
    <w:rsid w:val="00497A7F"/>
    <w:rsid w:val="005648D8"/>
    <w:rsid w:val="005827AA"/>
    <w:rsid w:val="005B1529"/>
    <w:rsid w:val="005C2B63"/>
    <w:rsid w:val="006069BF"/>
    <w:rsid w:val="00611C32"/>
    <w:rsid w:val="00612FC0"/>
    <w:rsid w:val="006155AB"/>
    <w:rsid w:val="00677F1A"/>
    <w:rsid w:val="00692609"/>
    <w:rsid w:val="00692F99"/>
    <w:rsid w:val="00714133"/>
    <w:rsid w:val="00736E77"/>
    <w:rsid w:val="00747CAA"/>
    <w:rsid w:val="007961D6"/>
    <w:rsid w:val="007C43D5"/>
    <w:rsid w:val="007C52FA"/>
    <w:rsid w:val="00813C15"/>
    <w:rsid w:val="00816396"/>
    <w:rsid w:val="008C0061"/>
    <w:rsid w:val="008D0F99"/>
    <w:rsid w:val="008F13F8"/>
    <w:rsid w:val="0090043D"/>
    <w:rsid w:val="009120D3"/>
    <w:rsid w:val="00914EF7"/>
    <w:rsid w:val="00917B9A"/>
    <w:rsid w:val="00953EF6"/>
    <w:rsid w:val="00974335"/>
    <w:rsid w:val="009B5736"/>
    <w:rsid w:val="009E50EA"/>
    <w:rsid w:val="009E65AF"/>
    <w:rsid w:val="009F1B37"/>
    <w:rsid w:val="009F30A3"/>
    <w:rsid w:val="00A54190"/>
    <w:rsid w:val="00A703AB"/>
    <w:rsid w:val="00A7543A"/>
    <w:rsid w:val="00AB70E1"/>
    <w:rsid w:val="00AD2024"/>
    <w:rsid w:val="00AF63D7"/>
    <w:rsid w:val="00AF709C"/>
    <w:rsid w:val="00B0611A"/>
    <w:rsid w:val="00B53371"/>
    <w:rsid w:val="00B6782B"/>
    <w:rsid w:val="00B84AFC"/>
    <w:rsid w:val="00BA3292"/>
    <w:rsid w:val="00BA6239"/>
    <w:rsid w:val="00BD642C"/>
    <w:rsid w:val="00BF3A8D"/>
    <w:rsid w:val="00C212CF"/>
    <w:rsid w:val="00C276B9"/>
    <w:rsid w:val="00C31448"/>
    <w:rsid w:val="00C47A55"/>
    <w:rsid w:val="00C71A70"/>
    <w:rsid w:val="00C733EE"/>
    <w:rsid w:val="00C93C1D"/>
    <w:rsid w:val="00CC3EFB"/>
    <w:rsid w:val="00CD12C6"/>
    <w:rsid w:val="00CE783F"/>
    <w:rsid w:val="00CF02FA"/>
    <w:rsid w:val="00CF1E98"/>
    <w:rsid w:val="00D12BDA"/>
    <w:rsid w:val="00D45CD4"/>
    <w:rsid w:val="00D92365"/>
    <w:rsid w:val="00DB3D92"/>
    <w:rsid w:val="00DB4BAF"/>
    <w:rsid w:val="00DE64F3"/>
    <w:rsid w:val="00E12669"/>
    <w:rsid w:val="00E235E0"/>
    <w:rsid w:val="00E24EEA"/>
    <w:rsid w:val="00E26393"/>
    <w:rsid w:val="00E378A1"/>
    <w:rsid w:val="00E55648"/>
    <w:rsid w:val="00E71542"/>
    <w:rsid w:val="00EC654F"/>
    <w:rsid w:val="00F272F1"/>
    <w:rsid w:val="00F45F0C"/>
    <w:rsid w:val="00F60A1E"/>
    <w:rsid w:val="00F6430A"/>
    <w:rsid w:val="00FA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F927"/>
  <w15:chartTrackingRefBased/>
  <w15:docId w15:val="{926B758C-D80B-425F-A1AA-7CC4A091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,Знак"/>
    <w:basedOn w:val="a"/>
    <w:next w:val="a"/>
    <w:link w:val="10"/>
    <w:qFormat/>
    <w:rsid w:val="001D4C2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"/>
    <w:basedOn w:val="a0"/>
    <w:link w:val="1"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D4C27"/>
    <w:pPr>
      <w:spacing w:after="120"/>
    </w:pPr>
  </w:style>
  <w:style w:type="character" w:customStyle="1" w:styleId="a4">
    <w:name w:val="Основной текст Знак"/>
    <w:basedOn w:val="a0"/>
    <w:link w:val="a3"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D4C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D4C27"/>
  </w:style>
  <w:style w:type="table" w:styleId="a8">
    <w:name w:val="Table Grid"/>
    <w:basedOn w:val="a1"/>
    <w:rsid w:val="001D4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D4C27"/>
    <w:pPr>
      <w:ind w:left="720"/>
      <w:contextualSpacing/>
    </w:pPr>
  </w:style>
  <w:style w:type="character" w:customStyle="1" w:styleId="FontStyle46">
    <w:name w:val="Font Style46"/>
    <w:basedOn w:val="a0"/>
    <w:rsid w:val="001D4C27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link w:val="20"/>
    <w:rsid w:val="001D4C27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C27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Normal (Web)"/>
    <w:aliases w:val="Обычный (Web)"/>
    <w:basedOn w:val="a"/>
    <w:link w:val="ab"/>
    <w:qFormat/>
    <w:rsid w:val="001D4C27"/>
    <w:pPr>
      <w:spacing w:before="100" w:beforeAutospacing="1" w:after="100" w:afterAutospacing="1"/>
    </w:pPr>
  </w:style>
  <w:style w:type="paragraph" w:styleId="21">
    <w:name w:val="List 2"/>
    <w:basedOn w:val="a"/>
    <w:rsid w:val="001D4C27"/>
    <w:pPr>
      <w:ind w:left="566" w:hanging="283"/>
    </w:pPr>
  </w:style>
  <w:style w:type="character" w:customStyle="1" w:styleId="ab">
    <w:name w:val="Обычный (веб) Знак"/>
    <w:aliases w:val="Обычный (Web) Знак"/>
    <w:link w:val="aa"/>
    <w:locked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78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45F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5F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A7543A"/>
    <w:rPr>
      <w:color w:val="0000FF"/>
      <w:u w:val="single"/>
    </w:rPr>
  </w:style>
  <w:style w:type="paragraph" w:styleId="af">
    <w:name w:val="List"/>
    <w:basedOn w:val="a"/>
    <w:rsid w:val="009B5736"/>
    <w:pPr>
      <w:ind w:left="283" w:hanging="283"/>
      <w:contextualSpacing/>
    </w:pPr>
  </w:style>
  <w:style w:type="paragraph" w:styleId="af0">
    <w:name w:val="No Spacing"/>
    <w:qFormat/>
    <w:rsid w:val="00AB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914EF7"/>
    <w:rPr>
      <w:rFonts w:ascii="Times New Roman" w:hAnsi="Times New Roman" w:cs="Times New Roman"/>
      <w:sz w:val="28"/>
      <w:szCs w:val="28"/>
    </w:rPr>
  </w:style>
  <w:style w:type="paragraph" w:customStyle="1" w:styleId="Style9">
    <w:name w:val="Style9"/>
    <w:basedOn w:val="a"/>
    <w:rsid w:val="00914EF7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11">
    <w:name w:val="Font Style11"/>
    <w:basedOn w:val="a0"/>
    <w:rsid w:val="00914EF7"/>
    <w:rPr>
      <w:rFonts w:ascii="Courier New" w:hAnsi="Courier New" w:cs="Courier New"/>
      <w:sz w:val="14"/>
      <w:szCs w:val="14"/>
    </w:rPr>
  </w:style>
  <w:style w:type="paragraph" w:customStyle="1" w:styleId="Style1">
    <w:name w:val="Style1"/>
    <w:basedOn w:val="a"/>
    <w:rsid w:val="00914EF7"/>
    <w:pPr>
      <w:widowControl w:val="0"/>
      <w:autoSpaceDE w:val="0"/>
      <w:autoSpaceDN w:val="0"/>
      <w:adjustRightInd w:val="0"/>
      <w:spacing w:line="158" w:lineRule="exact"/>
    </w:pPr>
    <w:rPr>
      <w:rFonts w:ascii="Courier New" w:hAnsi="Courier New"/>
    </w:rPr>
  </w:style>
  <w:style w:type="paragraph" w:customStyle="1" w:styleId="ConsPlusNormal">
    <w:name w:val="ConsPlusNormal"/>
    <w:rsid w:val="0091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22</Pages>
  <Words>4995</Words>
  <Characters>28475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ivanova200303@outlook.com</dc:creator>
  <cp:keywords/>
  <dc:description/>
  <cp:lastModifiedBy>Журба</cp:lastModifiedBy>
  <cp:revision>43</cp:revision>
  <dcterms:created xsi:type="dcterms:W3CDTF">2021-10-11T10:50:00Z</dcterms:created>
  <dcterms:modified xsi:type="dcterms:W3CDTF">2024-10-11T10:01:00Z</dcterms:modified>
</cp:coreProperties>
</file>